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0F2E84" w:rsidP="00807FD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3.7pt;margin-top:17.15pt;width:211.35pt;height:48pt;z-index:251667456" fillcolor="#c6d9f1 [671]">
            <v:shadow on="t" type="perspective" opacity=".5" origin=",.5" offset="0,0" matrix=",-56756f,,.5"/>
            <v:textbox>
              <w:txbxContent>
                <w:p w:rsidR="00807FDB" w:rsidRPr="009E39A4" w:rsidRDefault="00807FDB" w:rsidP="00807FDB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9E39A4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 xml:space="preserve">โครงการตามกลยุทธ์ที่ </w:t>
                  </w:r>
                  <w:r w:rsidRPr="009E39A4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  <w:t>4</w:t>
                  </w:r>
                </w:p>
                <w:p w:rsidR="00807FDB" w:rsidRDefault="00807FDB" w:rsidP="00807FDB"/>
              </w:txbxContent>
            </v:textbox>
          </v:shape>
        </w:pict>
      </w:r>
    </w:p>
    <w:p w:rsidR="00807FDB" w:rsidRPr="00FA58E9" w:rsidRDefault="00807FDB" w:rsidP="00807FDB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807FDB" w:rsidRPr="00FA58E9" w:rsidRDefault="00807FDB" w:rsidP="00807FDB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807FDB" w:rsidRDefault="00807FDB" w:rsidP="00807FDB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807FDB" w:rsidRPr="00FA58E9" w:rsidRDefault="00807FDB" w:rsidP="00807FDB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807FDB" w:rsidRDefault="00807FDB" w:rsidP="00807FDB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E39A4">
        <w:rPr>
          <w:rFonts w:ascii="TH SarabunPSK" w:hAnsi="TH SarabunPSK" w:cs="TH SarabunPSK"/>
          <w:b/>
          <w:bCs/>
          <w:sz w:val="48"/>
          <w:szCs w:val="48"/>
          <w:cs/>
        </w:rPr>
        <w:t>พัฒนาครูและบุคลากรทางการศึกษาทั้งระบบให้สามารถจัด</w:t>
      </w:r>
    </w:p>
    <w:p w:rsidR="00807FDB" w:rsidRPr="00FA58E9" w:rsidRDefault="00807FDB" w:rsidP="00807FD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E39A4">
        <w:rPr>
          <w:rFonts w:ascii="TH SarabunPSK" w:hAnsi="TH SarabunPSK" w:cs="TH SarabunPSK"/>
          <w:b/>
          <w:bCs/>
          <w:sz w:val="48"/>
          <w:szCs w:val="48"/>
          <w:cs/>
        </w:rPr>
        <w:t>กิจกรรมการเรียนการสอนได้อย่างมีคุณภาพ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rPr>
          <w:rFonts w:ascii="TH SarabunPSK" w:hAnsi="TH SarabunPSK" w:cs="TH SarabunPSK"/>
          <w:b/>
          <w:bCs/>
          <w: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 xml:space="preserve">โครงการ  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cs/>
        </w:rPr>
        <w:t>พัฒนาบุคลากร</w:t>
      </w:r>
    </w:p>
    <w:p w:rsidR="00807FDB" w:rsidRPr="00FA58E9" w:rsidRDefault="00807FDB" w:rsidP="00807FDB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แผนงาน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cs/>
        </w:rPr>
        <w:t>ขยายโอกาสและพัฒนาคุณภาพการศึกษา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สนองกลยุทธ์ที่ 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Pr="00FA58E9">
        <w:rPr>
          <w:rFonts w:ascii="TH SarabunPSK" w:hAnsi="TH SarabunPSK" w:cs="TH SarabunPSK"/>
          <w:sz w:val="32"/>
          <w:szCs w:val="32"/>
          <w:cs/>
        </w:rPr>
        <w:t>พัฒนาครูและบุคลากรทางการศึกษาทั้งระบบ ให้สามารถจัดการเรียน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การสอนได้อย่างมีคุณภาพ</w:t>
      </w:r>
    </w:p>
    <w:p w:rsidR="00807FDB" w:rsidRPr="00FA58E9" w:rsidRDefault="00807FDB" w:rsidP="00807FDB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สนองมาตรฐานโรงเรียน   </w:t>
      </w:r>
      <w:r w:rsidRPr="00FA58E9">
        <w:rPr>
          <w:rFonts w:ascii="TH SarabunPSK" w:hAnsi="TH SarabunPSK" w:cs="TH SarabunPSK"/>
          <w:b/>
          <w:bCs/>
        </w:rPr>
        <w:t xml:space="preserve">         </w:t>
      </w:r>
      <w:r w:rsidRPr="00FA58E9">
        <w:rPr>
          <w:rFonts w:ascii="TH SarabunPSK" w:hAnsi="TH SarabunPSK" w:cs="TH SarabunPSK"/>
          <w:cs/>
        </w:rPr>
        <w:t xml:space="preserve">ข้อที่ </w:t>
      </w:r>
      <w:r w:rsidRPr="00FA58E9">
        <w:rPr>
          <w:rFonts w:ascii="TH SarabunPSK" w:hAnsi="TH SarabunPSK" w:cs="TH SarabunPSK"/>
        </w:rPr>
        <w:t>7.1-7.9</w:t>
      </w:r>
    </w:p>
    <w:p w:rsidR="00807FDB" w:rsidRPr="00FA58E9" w:rsidRDefault="00807FDB" w:rsidP="00807FDB">
      <w:pPr>
        <w:rPr>
          <w:rFonts w:ascii="TH SarabunPSK" w:hAnsi="TH SarabunPSK" w:cs="TH SarabunPSK"/>
          <w:b/>
          <w:bCs/>
          <w: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ลักษณะโครงการ                    </w:t>
      </w:r>
      <w:r w:rsidRPr="00FA58E9">
        <w:rPr>
          <w:rFonts w:ascii="TH SarabunPSK" w:hAnsi="TH SarabunPSK" w:cs="TH SarabunPSK"/>
          <w:cs/>
        </w:rPr>
        <w:t>โครงการต่อเนื่อง</w:t>
      </w:r>
    </w:p>
    <w:p w:rsidR="00807FDB" w:rsidRPr="00FA58E9" w:rsidRDefault="00807FDB" w:rsidP="00807FDB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cs/>
        </w:rPr>
        <w:t>นางอัญชลี  บรรทัดเรียน</w:t>
      </w:r>
    </w:p>
    <w:p w:rsidR="00807FDB" w:rsidRPr="00FA58E9" w:rsidRDefault="00807FDB" w:rsidP="00807FDB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ลักษณะโครงการ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cs/>
        </w:rPr>
        <w:t>โครงการต่อเนื่อง</w:t>
      </w:r>
    </w:p>
    <w:p w:rsidR="00807FDB" w:rsidRPr="00FA58E9" w:rsidRDefault="00807FDB" w:rsidP="00807FDB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</w:rPr>
        <w:t>1</w:t>
      </w:r>
      <w:r w:rsidRPr="00FA58E9">
        <w:rPr>
          <w:rFonts w:ascii="TH SarabunPSK" w:hAnsi="TH SarabunPSK" w:cs="TH SarabunPSK"/>
          <w:cs/>
        </w:rPr>
        <w:t>8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 xml:space="preserve"> พฤษภาคม </w:t>
      </w:r>
      <w:r w:rsidRPr="00FA58E9">
        <w:rPr>
          <w:rFonts w:ascii="TH SarabunPSK" w:hAnsi="TH SarabunPSK" w:cs="TH SarabunPSK"/>
        </w:rPr>
        <w:t xml:space="preserve">2558 – 31 </w:t>
      </w:r>
      <w:r w:rsidRPr="00FA58E9">
        <w:rPr>
          <w:rFonts w:ascii="TH SarabunPSK" w:hAnsi="TH SarabunPSK" w:cs="TH SarabunPSK"/>
          <w:cs/>
        </w:rPr>
        <w:t xml:space="preserve">มีนาคม  </w:t>
      </w:r>
      <w:r w:rsidRPr="00FA58E9">
        <w:rPr>
          <w:rFonts w:ascii="TH SarabunPSK" w:hAnsi="TH SarabunPSK" w:cs="TH SarabunPSK"/>
        </w:rPr>
        <w:t>2559</w:t>
      </w:r>
    </w:p>
    <w:p w:rsidR="00807FDB" w:rsidRPr="00FA58E9" w:rsidRDefault="000F2E84" w:rsidP="00807FD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line id="_x0000_s1026" style="position:absolute;z-index:251660288" from="0,12.2pt" to="450pt,12.2pt"/>
        </w:pict>
      </w:r>
    </w:p>
    <w:p w:rsidR="00807FDB" w:rsidRPr="00FA58E9" w:rsidRDefault="00807FDB" w:rsidP="00807FDB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.  หลักการและเหตุผล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การพัฒนา </w:t>
      </w:r>
      <w:r w:rsidRPr="00FA58E9">
        <w:rPr>
          <w:rFonts w:ascii="TH SarabunPSK" w:hAnsi="TH SarabunPSK" w:cs="TH SarabunPSK"/>
          <w:sz w:val="32"/>
          <w:szCs w:val="32"/>
        </w:rPr>
        <w:t>“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องค์กร</w:t>
      </w:r>
      <w:r w:rsidRPr="00FA58E9">
        <w:rPr>
          <w:rFonts w:ascii="TH SarabunPSK" w:hAnsi="TH SarabunPSK" w:cs="TH SarabunPSK"/>
          <w:sz w:val="32"/>
          <w:szCs w:val="32"/>
        </w:rPr>
        <w:t>”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เป็นหัวใจสำคัญประการหนึ่งสำหรับการบริหารราชการยุคใหม่  มีหลักการที่สำคัญ คือ เพิ่มพลังอำนาจการมีส่วนร่วมของผู้ปฏิบัติงาน พัฒนาทักษะสู่การทำงานเป็นเลิศ  ตลอดจนส่งเสริมโอกาสก้าวหน้าในการทำงาน มีการสร้างทีมงานที่มีประสิทธิภาพ  มีการแลกเปลี่ยนเรียนรู้วิธีการทำงานกับหน่วยงานภายในและภายนอก  สร้างเสริมบรรยากาศการทำงานที่ดี และมุ่งมั่นในการพัฒนาอย่างต่อเนื่อง  ซึ่งการการพัฒนาองค์กรให้มีประสิทธิภาพ จำเป็นอย่างยิ่งที่จะต้องมีการพัฒนาบุคลากรให้มีความสามารถครอบคลุมองค์ประกอบ 3 ด้าน คือ องค์ความรู้ที่เกี่ยวข้องกับการปฏิบัติงาน ด้านจริยธรรม คือ การพัฒนาจิตสำนึกในการทำงาน มีความตระหนักในตนเอง มีความเห็นใจผู้อื่น สุดท้าย คือ ด้านทักษะในการปฏิบัติงาน  ซึ่งส่งผลให้เกิดการเรียนรู้ เกิดประสบการณ์ สามารถปฏิบัติงานในหน้าที่ได้รับมอบหมายอย่างมีประสิทธิภาพ  ซึ่งนำไปสู่ </w:t>
      </w:r>
      <w:r w:rsidRPr="00FA58E9">
        <w:rPr>
          <w:rFonts w:ascii="TH SarabunPSK" w:hAnsi="TH SarabunPSK" w:cs="TH SarabunPSK"/>
          <w:sz w:val="32"/>
          <w:szCs w:val="32"/>
        </w:rPr>
        <w:t>“</w:t>
      </w:r>
      <w:r w:rsidRPr="00FA58E9">
        <w:rPr>
          <w:rFonts w:ascii="TH SarabunPSK" w:hAnsi="TH SarabunPSK" w:cs="TH SarabunPSK"/>
          <w:sz w:val="32"/>
          <w:szCs w:val="32"/>
          <w:cs/>
        </w:rPr>
        <w:t>คุณภาพการบริการ</w:t>
      </w:r>
      <w:r w:rsidRPr="00FA58E9">
        <w:rPr>
          <w:rFonts w:ascii="TH SarabunPSK" w:hAnsi="TH SarabunPSK" w:cs="TH SarabunPSK"/>
          <w:sz w:val="32"/>
          <w:szCs w:val="32"/>
        </w:rPr>
        <w:t>”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โรงเรียนหนองนาคำวิทยาคมได้จัดทำโครงการพัฒนาบุคลากรทุกปีการศึกษา   ซึ่งมีผลทำให้ครูและบุคลากรทางการศึกษาของโรงเรียนสามารถพัฒนาตนเองจนมีความก้าวหน้าทางวิชาชีพ นำความรู้และประสบการณ์ที่ได้มาพัฒนาคุณภาพการเรียนการสอนอย่างต่อเนื่อง แต่จากผลการประเมินโครงการในปีการศึกษา 255</w:t>
      </w:r>
      <w:r w:rsidRPr="00FA58E9">
        <w:rPr>
          <w:rFonts w:ascii="TH SarabunPSK" w:hAnsi="TH SarabunPSK" w:cs="TH SarabunPSK"/>
          <w:sz w:val="32"/>
          <w:szCs w:val="32"/>
        </w:rPr>
        <w:t>6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พบว่า การปฏิบัติงานของบุคลากรตามโครงสร้างการบริหารยังมีความสับสนในบทบาทหน้าที่ และผลการพัฒนาบุคลากรตามโครงการ พบว่ายังส่งผลให้โรงเรียนหนองนาคำวิทยาคมเป็นองค์กรแห่งการเรียนรู้ได้ยังไม่ชัดเจน ทางโรงเรียนจึงจัดทำโครงการพัฒนาบุคลากรขึ้น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pacing w:val="-2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  2.1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58E9">
        <w:rPr>
          <w:rFonts w:ascii="TH SarabunPSK" w:hAnsi="TH SarabunPSK" w:cs="TH SarabunPSK"/>
          <w:spacing w:val="-2"/>
          <w:sz w:val="32"/>
          <w:szCs w:val="32"/>
          <w:cs/>
        </w:rPr>
        <w:t xml:space="preserve">เพื่อให้บุคลากรมีความรอบรู้ในขอบข่ายงานที่ตน และมีความรอบรู้ในขอบข่ายงานของคนอื่น 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pacing w:val="-2"/>
          <w:sz w:val="32"/>
          <w:szCs w:val="32"/>
        </w:rPr>
      </w:pPr>
      <w:r w:rsidRPr="00FA58E9">
        <w:rPr>
          <w:rFonts w:ascii="TH SarabunPSK" w:hAnsi="TH SarabunPSK" w:cs="TH SarabunPSK"/>
          <w:spacing w:val="-2"/>
          <w:sz w:val="32"/>
          <w:szCs w:val="32"/>
          <w:cs/>
        </w:rPr>
        <w:t>ทั้งภายในกลุ่มและภายนอกกลุ่ม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pacing w:val="-2"/>
          <w:sz w:val="32"/>
          <w:szCs w:val="32"/>
        </w:rPr>
      </w:pPr>
      <w:r w:rsidRPr="00FA58E9">
        <w:rPr>
          <w:rFonts w:ascii="TH SarabunPSK" w:hAnsi="TH SarabunPSK" w:cs="TH SarabunPSK"/>
          <w:spacing w:val="-2"/>
          <w:sz w:val="32"/>
          <w:szCs w:val="32"/>
          <w:cs/>
        </w:rPr>
        <w:t xml:space="preserve">           </w:t>
      </w:r>
      <w:r w:rsidRPr="00FA58E9">
        <w:rPr>
          <w:rFonts w:ascii="TH SarabunPSK" w:hAnsi="TH SarabunPSK" w:cs="TH SarabunPSK"/>
          <w:spacing w:val="-2"/>
          <w:sz w:val="32"/>
          <w:szCs w:val="32"/>
        </w:rPr>
        <w:t>2</w:t>
      </w:r>
      <w:r w:rsidRPr="00FA58E9">
        <w:rPr>
          <w:rFonts w:ascii="TH SarabunPSK" w:hAnsi="TH SarabunPSK" w:cs="TH SarabunPSK"/>
          <w:spacing w:val="-2"/>
          <w:sz w:val="32"/>
          <w:szCs w:val="32"/>
          <w:cs/>
        </w:rPr>
        <w:t xml:space="preserve">.2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เพื่อให้บุคลากรมีโอกาสพบปะ  พูดคุย  ปรึกษาหารือ  ตลอดจนแลกเปลี่ยนข้อมูลข่าวสารระหว่างกัน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  2.3  </w:t>
      </w:r>
      <w:r w:rsidRPr="00FA58E9">
        <w:rPr>
          <w:rFonts w:ascii="TH SarabunPSK" w:hAnsi="TH SarabunPSK" w:cs="TH SarabunPSK"/>
          <w:sz w:val="32"/>
          <w:szCs w:val="32"/>
          <w:cs/>
        </w:rPr>
        <w:t>เพื่อจัดทัศนศึกษาดูงานเปรียบเทียบในการพัฒนาคุณภาพการศึกษา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A58E9">
        <w:rPr>
          <w:rFonts w:ascii="TH SarabunPSK" w:hAnsi="TH SarabunPSK" w:cs="TH SarabunPSK"/>
          <w:sz w:val="32"/>
          <w:szCs w:val="32"/>
        </w:rPr>
        <w:t>2</w:t>
      </w:r>
      <w:r w:rsidRPr="00FA58E9">
        <w:rPr>
          <w:rFonts w:ascii="TH SarabunPSK" w:hAnsi="TH SarabunPSK" w:cs="TH SarabunPSK"/>
          <w:sz w:val="32"/>
          <w:szCs w:val="32"/>
          <w:cs/>
        </w:rPr>
        <w:t>.4  เพื่อส่งครูและบุคลากรทางการศึกษาเข้ารับการอบรมสัมมนาเพิ่มพูนความรู้ในเรื่องที่เกี่ยวกับการเรียนการสอนและการปฏิบัติงาน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.  เป้าหมาย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A58E9">
        <w:rPr>
          <w:rFonts w:ascii="TH SarabunPSK" w:hAnsi="TH SarabunPSK" w:cs="TH SarabunPSK"/>
          <w:sz w:val="32"/>
          <w:szCs w:val="32"/>
        </w:rPr>
        <w:tab/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ด้านปริมาณ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FA58E9">
        <w:rPr>
          <w:rFonts w:ascii="TH SarabunPSK" w:hAnsi="TH SarabunPSK" w:cs="TH SarabunPSK"/>
          <w:sz w:val="32"/>
          <w:szCs w:val="32"/>
        </w:rPr>
        <w:t>3</w:t>
      </w:r>
      <w:r w:rsidRPr="00FA58E9">
        <w:rPr>
          <w:rFonts w:ascii="TH SarabunPSK" w:hAnsi="TH SarabunPSK" w:cs="TH SarabunPSK"/>
          <w:sz w:val="32"/>
          <w:szCs w:val="32"/>
          <w:cs/>
        </w:rPr>
        <w:t>.1.1 จัดการอบรมสัมมนาเชิงปฏิบัติการ</w:t>
      </w:r>
      <w:r w:rsidRPr="00FA58E9">
        <w:rPr>
          <w:rFonts w:ascii="TH SarabunPSK" w:hAnsi="TH SarabunPSK" w:cs="TH SarabunPSK"/>
          <w:spacing w:val="-2"/>
          <w:sz w:val="32"/>
          <w:szCs w:val="32"/>
          <w:cs/>
        </w:rPr>
        <w:t>ให้ความรู้ที่เกี่ยวข้องกับการปฏิบัติงานของครู</w:t>
      </w:r>
      <w:r w:rsidRPr="00FA58E9">
        <w:rPr>
          <w:rFonts w:ascii="TH SarabunPSK" w:hAnsi="TH SarabunPSK" w:cs="TH SarabunPSK"/>
          <w:sz w:val="32"/>
          <w:szCs w:val="32"/>
          <w:cs/>
        </w:rPr>
        <w:t>ภาคเรียนละ  1  ครั้งเป็นอย่างน้อย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FA58E9">
        <w:rPr>
          <w:rFonts w:ascii="TH SarabunPSK" w:hAnsi="TH SarabunPSK" w:cs="TH SarabunPSK"/>
          <w:sz w:val="32"/>
          <w:szCs w:val="32"/>
        </w:rPr>
        <w:t>3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.1.2 จัดทำเอกสารเผยแพร่ความรู้เกี่ยวกับงานตามบาทบาทหน้าที่  ความก้าวหน้าทางวิชาชีพครู ความเคลื่อนไหว นวัตกรรมทางการศึกษา  สวัสดิการต่าง ๆ  ให้กับครูและบุคลากรทางการศึกษา    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FA58E9">
        <w:rPr>
          <w:rFonts w:ascii="TH SarabunPSK" w:hAnsi="TH SarabunPSK" w:cs="TH SarabunPSK"/>
          <w:sz w:val="32"/>
          <w:szCs w:val="32"/>
        </w:rPr>
        <w:t>3</w:t>
      </w:r>
      <w:r w:rsidRPr="00FA58E9">
        <w:rPr>
          <w:rFonts w:ascii="TH SarabunPSK" w:hAnsi="TH SarabunPSK" w:cs="TH SarabunPSK"/>
          <w:sz w:val="32"/>
          <w:szCs w:val="32"/>
          <w:cs/>
        </w:rPr>
        <w:t>.1.3 จัดทัศนศึกษาดูงานเปรียบเทียบในการพัฒนาคุณภาพการศึกษา อย่างน้อยปีละ 1  ครั้ง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FA58E9">
        <w:rPr>
          <w:rFonts w:ascii="TH SarabunPSK" w:hAnsi="TH SarabunPSK" w:cs="TH SarabunPSK"/>
          <w:sz w:val="32"/>
          <w:szCs w:val="32"/>
        </w:rPr>
        <w:t>3</w:t>
      </w:r>
      <w:r w:rsidRPr="00FA58E9">
        <w:rPr>
          <w:rFonts w:ascii="TH SarabunPSK" w:hAnsi="TH SarabunPSK" w:cs="TH SarabunPSK"/>
          <w:sz w:val="32"/>
          <w:szCs w:val="32"/>
          <w:cs/>
        </w:rPr>
        <w:t>.1</w:t>
      </w:r>
      <w:r w:rsidRPr="00FA58E9">
        <w:rPr>
          <w:rFonts w:ascii="TH SarabunPSK" w:hAnsi="TH SarabunPSK" w:cs="TH SarabunPSK"/>
          <w:sz w:val="32"/>
          <w:szCs w:val="32"/>
        </w:rPr>
        <w:t>.</w:t>
      </w:r>
      <w:r w:rsidRPr="00FA58E9">
        <w:rPr>
          <w:rFonts w:ascii="TH SarabunPSK" w:hAnsi="TH SarabunPSK" w:cs="TH SarabunPSK"/>
          <w:sz w:val="32"/>
          <w:szCs w:val="32"/>
          <w:cs/>
        </w:rPr>
        <w:t>4  ส่งครูและบุคลากรทางการศึกษาเข้ารับการอบรมสัมมนาเพิ่มพูนความรู้ในเรื่องที่เกี่ยวกับการเรียนการสอนและการปฏิบัติงาน ตามความเหมาะสม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ab/>
        <w:t xml:space="preserve">3.2 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FA58E9">
        <w:rPr>
          <w:rFonts w:ascii="TH SarabunPSK" w:hAnsi="TH SarabunPSK" w:cs="TH SarabunPSK"/>
          <w:sz w:val="32"/>
          <w:szCs w:val="32"/>
        </w:rPr>
        <w:t>3</w:t>
      </w:r>
      <w:r w:rsidRPr="00FA58E9">
        <w:rPr>
          <w:rFonts w:ascii="TH SarabunPSK" w:hAnsi="TH SarabunPSK" w:cs="TH SarabunPSK"/>
          <w:sz w:val="32"/>
          <w:szCs w:val="32"/>
          <w:cs/>
        </w:rPr>
        <w:t>.2.1 ครูมีความรู้ความเข้าใจในเรื่องที่ได้รับการอบรมสัมมนา สามารถนำมาประยุกต์ใช้กับการเรียนการสอนได้อย่างมีประสิทธิภาพ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FA58E9">
        <w:rPr>
          <w:rFonts w:ascii="TH SarabunPSK" w:hAnsi="TH SarabunPSK" w:cs="TH SarabunPSK"/>
          <w:sz w:val="32"/>
          <w:szCs w:val="32"/>
        </w:rPr>
        <w:t>3</w:t>
      </w:r>
      <w:r w:rsidRPr="00FA58E9">
        <w:rPr>
          <w:rFonts w:ascii="TH SarabunPSK" w:hAnsi="TH SarabunPSK" w:cs="TH SarabunPSK"/>
          <w:sz w:val="32"/>
          <w:szCs w:val="32"/>
          <w:cs/>
        </w:rPr>
        <w:t>.2.2 ครูสามารถนำประสบการณ์จากการศึกษาดูงานมาพัฒนาการเรียนการสอนของตนเองได้อย่างมีประสิทธิภาพ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FA58E9">
        <w:rPr>
          <w:rFonts w:ascii="TH SarabunPSK" w:hAnsi="TH SarabunPSK" w:cs="TH SarabunPSK"/>
          <w:sz w:val="32"/>
          <w:szCs w:val="32"/>
        </w:rPr>
        <w:t>3</w:t>
      </w:r>
      <w:r w:rsidRPr="00FA58E9">
        <w:rPr>
          <w:rFonts w:ascii="TH SarabunPSK" w:hAnsi="TH SarabunPSK" w:cs="TH SarabunPSK"/>
          <w:sz w:val="32"/>
          <w:szCs w:val="32"/>
          <w:cs/>
        </w:rPr>
        <w:t>.2.3 ครูและบุคลากรทางการศึกษารับทราบความเคลื่อนไหวเกี่ยวกับนวัตกรรมทางการศึกษาและปฏิบัติตนได้ถูกต้อง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16"/>
          <w:szCs w:val="16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 (กิจกรรม/การดำเนินงาน)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530"/>
        <w:gridCol w:w="1170"/>
        <w:gridCol w:w="1440"/>
      </w:tblGrid>
      <w:tr w:rsidR="00807FDB" w:rsidRPr="00FA58E9" w:rsidTr="00486BF9">
        <w:tc>
          <w:tcPr>
            <w:tcW w:w="5148" w:type="dxa"/>
            <w:vAlign w:val="center"/>
          </w:tcPr>
          <w:p w:rsidR="00807FDB" w:rsidRPr="00FA58E9" w:rsidRDefault="00807FDB" w:rsidP="00914FC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 / ขั้นตอน</w:t>
            </w:r>
          </w:p>
        </w:tc>
        <w:tc>
          <w:tcPr>
            <w:tcW w:w="1530" w:type="dxa"/>
            <w:vAlign w:val="center"/>
          </w:tcPr>
          <w:p w:rsidR="00807FDB" w:rsidRPr="00FA58E9" w:rsidRDefault="00807FDB" w:rsidP="00914FC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807FDB" w:rsidRPr="00FA58E9" w:rsidRDefault="00807FDB" w:rsidP="00914FC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>(วัน/เดือน/ปี)</w:t>
            </w:r>
          </w:p>
        </w:tc>
        <w:tc>
          <w:tcPr>
            <w:tcW w:w="1170" w:type="dxa"/>
            <w:vAlign w:val="center"/>
          </w:tcPr>
          <w:p w:rsidR="00807FDB" w:rsidRPr="00FA58E9" w:rsidRDefault="00807FDB" w:rsidP="00914FC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807FDB" w:rsidRPr="00FA58E9" w:rsidRDefault="00807FDB" w:rsidP="00914FC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Align w:val="center"/>
          </w:tcPr>
          <w:p w:rsidR="00807FDB" w:rsidRPr="00FA58E9" w:rsidRDefault="00807FDB" w:rsidP="00914FC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  <w:p w:rsidR="00807FDB" w:rsidRPr="00FA58E9" w:rsidRDefault="00807FDB" w:rsidP="00914FC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>(ระบุชื่อ)</w:t>
            </w:r>
          </w:p>
        </w:tc>
      </w:tr>
      <w:tr w:rsidR="00807FDB" w:rsidRPr="00FA58E9" w:rsidTr="00486BF9">
        <w:tc>
          <w:tcPr>
            <w:tcW w:w="5148" w:type="dxa"/>
          </w:tcPr>
          <w:p w:rsidR="00486BF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กิจกรรมที่ 1  ก้าวสู่องค์กรแห่งการเรียนรู้ </w:t>
            </w:r>
          </w:p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 ปรับโครงสร้างการบริหารงานและบทบาทหน้าที่ตามโครงสร้างให้เหมาะสม</w:t>
            </w:r>
          </w:p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 จัดประชุมปฏิบัติการ เพ</w:t>
            </w:r>
            <w:r w:rsidR="00486BF9">
              <w:rPr>
                <w:rFonts w:ascii="TH SarabunPSK" w:hAnsi="TH SarabunPSK" w:cs="TH SarabunPSK"/>
                <w:sz w:val="30"/>
                <w:szCs w:val="30"/>
                <w:cs/>
              </w:rPr>
              <w:t>ื่อสร้างความเข้าใ</w:t>
            </w:r>
            <w:r w:rsidR="00486BF9">
              <w:rPr>
                <w:rFonts w:ascii="TH SarabunPSK" w:hAnsi="TH SarabunPSK" w:cs="TH SarabunPSK" w:hint="cs"/>
                <w:sz w:val="30"/>
                <w:szCs w:val="30"/>
                <w:cs/>
              </w:rPr>
              <w:t>จ</w:t>
            </w: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และร่วมกันกำหนดภารกิจตามบทบาทหน้าที่</w:t>
            </w:r>
          </w:p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 ศึกษาดูงานเปรียบเทียบโรงเรียนต้นแบบและแหล่งความรู้ โดยใช้วิธีการ (</w:t>
            </w:r>
            <w:r w:rsidRPr="00FA58E9">
              <w:rPr>
                <w:rFonts w:ascii="TH SarabunPSK" w:hAnsi="TH SarabunPSK" w:cs="TH SarabunPSK"/>
                <w:sz w:val="30"/>
                <w:szCs w:val="30"/>
              </w:rPr>
              <w:t>Bench Marking</w:t>
            </w: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 ส่งครูและผู้บริหารเข้ารับการอบรมตามภาระงานและบทบาทหน้าที่</w:t>
            </w:r>
          </w:p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 จัดประชุมสัมมนาให้ความรู้กับครูและบุคลากรทางการศึกษาใ</w:t>
            </w:r>
            <w:r w:rsidR="00486BF9">
              <w:rPr>
                <w:rFonts w:ascii="TH SarabunPSK" w:hAnsi="TH SarabunPSK" w:cs="TH SarabunPSK"/>
                <w:sz w:val="30"/>
                <w:szCs w:val="30"/>
                <w:cs/>
              </w:rPr>
              <w:t>นด้านความรู้ กรอบนโยบาย ต่าง ๆ</w:t>
            </w: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>ภาคเรียนละ  1  ครั้ง</w:t>
            </w:r>
          </w:p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 ประเมินผลกิจกรรม</w:t>
            </w:r>
          </w:p>
        </w:tc>
        <w:tc>
          <w:tcPr>
            <w:tcW w:w="1530" w:type="dxa"/>
          </w:tcPr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พ.ค. </w:t>
            </w:r>
            <w:r w:rsidRPr="00FA58E9">
              <w:rPr>
                <w:rFonts w:ascii="TH SarabunPSK" w:hAnsi="TH SarabunPSK" w:cs="TH SarabunPSK"/>
                <w:sz w:val="30"/>
                <w:szCs w:val="30"/>
              </w:rPr>
              <w:t>58–</w:t>
            </w: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พ.ย.5</w:t>
            </w:r>
            <w:r w:rsidRPr="00FA58E9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70" w:type="dxa"/>
          </w:tcPr>
          <w:p w:rsidR="00807FDB" w:rsidRPr="00FA58E9" w:rsidRDefault="00807FDB" w:rsidP="00914FC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>0,000.-</w:t>
            </w:r>
          </w:p>
        </w:tc>
        <w:tc>
          <w:tcPr>
            <w:tcW w:w="1440" w:type="dxa"/>
          </w:tcPr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>นางอัญชลี</w:t>
            </w:r>
          </w:p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บรรทัดเรียน</w:t>
            </w:r>
          </w:p>
        </w:tc>
      </w:tr>
      <w:tr w:rsidR="00807FDB" w:rsidRPr="00FA58E9" w:rsidTr="00486BF9">
        <w:tc>
          <w:tcPr>
            <w:tcW w:w="5148" w:type="dxa"/>
          </w:tcPr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>กิจรรมที่  2  สร้างศูนย์เครือข่ายองค์กรแห่งการเรียนรู้</w:t>
            </w:r>
          </w:p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- จัดให้มีการพบปะ แลกเปลี่ยนเรียนรู้ เดือนละ 1 ครั้ง  </w:t>
            </w:r>
          </w:p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 เขียนวิธีปฏิบัติที่เป็นเลิศ (</w:t>
            </w:r>
            <w:r w:rsidRPr="00FA58E9">
              <w:rPr>
                <w:rFonts w:ascii="TH SarabunPSK" w:hAnsi="TH SarabunPSK" w:cs="TH SarabunPSK"/>
                <w:sz w:val="30"/>
                <w:szCs w:val="30"/>
              </w:rPr>
              <w:t>Best practices</w:t>
            </w: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>) เผยแพร่ทั้งภายในและภายนอก</w:t>
            </w:r>
          </w:p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 ประกาศเกียรติคุณผู้มีผลงานดีเด่น</w:t>
            </w:r>
          </w:p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 ประเมินผลโครงการ</w:t>
            </w:r>
          </w:p>
        </w:tc>
        <w:tc>
          <w:tcPr>
            <w:tcW w:w="1530" w:type="dxa"/>
          </w:tcPr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ก.ค. </w:t>
            </w:r>
            <w:r w:rsidRPr="00FA58E9">
              <w:rPr>
                <w:rFonts w:ascii="TH SarabunPSK" w:hAnsi="TH SarabunPSK" w:cs="TH SarabunPSK"/>
                <w:sz w:val="30"/>
                <w:szCs w:val="30"/>
              </w:rPr>
              <w:t>58–</w:t>
            </w: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มี.ค.5</w:t>
            </w:r>
            <w:r w:rsidRPr="00FA58E9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70" w:type="dxa"/>
          </w:tcPr>
          <w:p w:rsidR="00807FDB" w:rsidRPr="00FA58E9" w:rsidRDefault="00807FDB" w:rsidP="00914FC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</w:rPr>
              <w:t>50,000.-</w:t>
            </w:r>
          </w:p>
        </w:tc>
        <w:tc>
          <w:tcPr>
            <w:tcW w:w="1440" w:type="dxa"/>
          </w:tcPr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>นางอัญชลี</w:t>
            </w:r>
          </w:p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FA58E9">
              <w:rPr>
                <w:rFonts w:ascii="TH SarabunPSK" w:hAnsi="TH SarabunPSK" w:cs="TH SarabunPSK"/>
                <w:sz w:val="30"/>
                <w:szCs w:val="30"/>
                <w:cs/>
              </w:rPr>
              <w:t>บรรทัดเรียน</w:t>
            </w:r>
          </w:p>
        </w:tc>
      </w:tr>
    </w:tbl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เงินอุดหนุน  จำนวน  </w:t>
      </w:r>
      <w:r w:rsidRPr="00FA58E9">
        <w:rPr>
          <w:rFonts w:ascii="TH SarabunPSK" w:hAnsi="TH SarabunPSK" w:cs="TH SarabunPSK"/>
          <w:sz w:val="32"/>
          <w:szCs w:val="32"/>
        </w:rPr>
        <w:t xml:space="preserve">250,000  </w:t>
      </w:r>
      <w:r w:rsidRPr="00FA58E9">
        <w:rPr>
          <w:rFonts w:ascii="TH SarabunPSK" w:hAnsi="TH SarabunPSK" w:cs="TH SarabunPSK"/>
          <w:sz w:val="32"/>
          <w:szCs w:val="32"/>
          <w:cs/>
        </w:rPr>
        <w:t>บาท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.  การติดตาม / ประเมินผล / รายงาน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A58E9">
        <w:rPr>
          <w:rFonts w:ascii="TH SarabunPSK" w:hAnsi="TH SarabunPSK" w:cs="TH SarabunPSK"/>
          <w:sz w:val="32"/>
          <w:szCs w:val="32"/>
        </w:rPr>
        <w:t xml:space="preserve">   6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.1 ประเมินผลจากการเข้าร่วมกิจกรรม               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</w:rPr>
        <w:t xml:space="preserve">            6</w:t>
      </w:r>
      <w:r w:rsidRPr="00FA58E9">
        <w:rPr>
          <w:rFonts w:ascii="TH SarabunPSK" w:hAnsi="TH SarabunPSK" w:cs="TH SarabunPSK"/>
          <w:sz w:val="32"/>
          <w:szCs w:val="32"/>
          <w:cs/>
        </w:rPr>
        <w:t>.2 ประเมินจากแบบสอบถาม และสังเกตพฤติกรรม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    6.3 </w:t>
      </w:r>
      <w:r w:rsidRPr="00FA58E9">
        <w:rPr>
          <w:rFonts w:ascii="TH SarabunPSK" w:hAnsi="TH SarabunPSK" w:cs="TH SarabunPSK"/>
          <w:sz w:val="32"/>
          <w:szCs w:val="32"/>
          <w:cs/>
        </w:rPr>
        <w:t>จากชิ้นงาน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ตัวชี้วัดความสำเร็จและเกณฑ์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2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  <w:gridCol w:w="2566"/>
      </w:tblGrid>
      <w:tr w:rsidR="00807FDB" w:rsidRPr="00FA58E9" w:rsidTr="00914FCF">
        <w:trPr>
          <w:gridAfter w:val="1"/>
          <w:wAfter w:w="2566" w:type="dxa"/>
        </w:trPr>
        <w:tc>
          <w:tcPr>
            <w:tcW w:w="4926" w:type="dxa"/>
          </w:tcPr>
          <w:p w:rsidR="00807FDB" w:rsidRPr="00FA58E9" w:rsidRDefault="00807FDB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927" w:type="dxa"/>
          </w:tcPr>
          <w:p w:rsidR="00807FDB" w:rsidRPr="00FA58E9" w:rsidRDefault="00807FDB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</w:tr>
      <w:tr w:rsidR="00807FDB" w:rsidRPr="00FA58E9" w:rsidTr="00914FCF">
        <w:tc>
          <w:tcPr>
            <w:tcW w:w="4926" w:type="dxa"/>
          </w:tcPr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บุคลากรของโรงเรียนได้รับการพัฒนาอย่างน้อยคน</w:t>
            </w:r>
          </w:p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ละ  20  ชั่วโมงต่อปี</w:t>
            </w:r>
          </w:p>
        </w:tc>
        <w:tc>
          <w:tcPr>
            <w:tcW w:w="4927" w:type="dxa"/>
            <w:tcBorders>
              <w:right w:val="single" w:sz="4" w:space="0" w:color="auto"/>
            </w:tcBorders>
          </w:tcPr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ครูร้อยละ  100  ที่เข้ารับการพัฒนา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FDB" w:rsidRPr="00FA58E9" w:rsidTr="00914FCF">
        <w:trPr>
          <w:gridAfter w:val="1"/>
          <w:wAfter w:w="2566" w:type="dxa"/>
        </w:trPr>
        <w:tc>
          <w:tcPr>
            <w:tcW w:w="4926" w:type="dxa"/>
          </w:tcPr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ครูสามารถนำความรู้มาพัฒนาประสิทธิภาพการปฏิบัติงาน</w:t>
            </w:r>
          </w:p>
        </w:tc>
        <w:tc>
          <w:tcPr>
            <w:tcW w:w="4927" w:type="dxa"/>
          </w:tcPr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ครูร้อยละ  90  ผ่านเกณฑ์การประเมินมาตรฐานที่ 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807FDB" w:rsidRPr="00FA58E9" w:rsidTr="00914FCF">
        <w:trPr>
          <w:gridAfter w:val="1"/>
          <w:wAfter w:w="2566" w:type="dxa"/>
        </w:trPr>
        <w:tc>
          <w:tcPr>
            <w:tcW w:w="4926" w:type="dxa"/>
          </w:tcPr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3. ครูมี (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>Best practices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27" w:type="dxa"/>
          </w:tcPr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ของจำนวนครู</w:t>
            </w:r>
          </w:p>
        </w:tc>
      </w:tr>
      <w:tr w:rsidR="00807FDB" w:rsidRPr="00FA58E9" w:rsidTr="00914FCF">
        <w:trPr>
          <w:gridAfter w:val="1"/>
          <w:wAfter w:w="2566" w:type="dxa"/>
        </w:trPr>
        <w:tc>
          <w:tcPr>
            <w:tcW w:w="4926" w:type="dxa"/>
          </w:tcPr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4. ครูมีความพึงพอใจในกิจกรรมการพัฒนาบุคลากร</w:t>
            </w:r>
          </w:p>
        </w:tc>
        <w:tc>
          <w:tcPr>
            <w:tcW w:w="4927" w:type="dxa"/>
          </w:tcPr>
          <w:p w:rsidR="00807FDB" w:rsidRPr="00FA58E9" w:rsidRDefault="00807FDB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ครูร้อยละ 90 มีความพึงพอใจ</w:t>
            </w:r>
          </w:p>
        </w:tc>
      </w:tr>
    </w:tbl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13. 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16"/>
          <w:szCs w:val="16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บุคลากรในโรงเรียนทุกคนได้รับการพัฒนาอย่างต่อเนื่องตามศักยภาพของตนเอง</w:t>
      </w:r>
      <w:r w:rsidRPr="00FA58E9">
        <w:rPr>
          <w:rFonts w:ascii="TH SarabunPSK" w:hAnsi="TH SarabunPSK" w:cs="TH SarabunPSK"/>
          <w:sz w:val="32"/>
          <w:szCs w:val="32"/>
        </w:rPr>
        <w:t xml:space="preserve">   </w:t>
      </w:r>
      <w:r w:rsidRPr="00FA58E9">
        <w:rPr>
          <w:rFonts w:ascii="TH SarabunPSK" w:hAnsi="TH SarabunPSK" w:cs="TH SarabunPSK"/>
          <w:sz w:val="32"/>
          <w:szCs w:val="32"/>
          <w:cs/>
        </w:rPr>
        <w:t>และมีศักยภาพในการทำงานอย่างเข้มแข็ง</w:t>
      </w:r>
      <w:r w:rsidRPr="00FA58E9">
        <w:rPr>
          <w:rFonts w:ascii="TH SarabunPSK" w:hAnsi="TH SarabunPSK" w:cs="TH SarabunPSK"/>
          <w:sz w:val="32"/>
          <w:szCs w:val="32"/>
        </w:rPr>
        <w:t> 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สามารถทำงานได้อย่างเต็มกำลังความสามารถ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กำลังความคิด</w:t>
      </w:r>
      <w:r w:rsidRPr="00FA58E9">
        <w:rPr>
          <w:rFonts w:ascii="TH SarabunPSK" w:hAnsi="TH SarabunPSK" w:cs="TH SarabunPSK"/>
          <w:sz w:val="32"/>
          <w:szCs w:val="32"/>
        </w:rPr>
        <w:t> 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เสียสละเพื่อประโยชน์ทางราชการอย่างเต็มที่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ปฏิบัติงานตามบทบาทหน้าที่อย่างมีประสิทธิภาพและประสิทธิผล  โรงเรียนเป็นองค์กรแห่งการเรียนรู้  มีผลทำให้นักเรียนมีผลสัมฤทธิ์ทางการเรียนสูงขึ้น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7FDB" w:rsidRPr="00FA58E9" w:rsidRDefault="00807FDB" w:rsidP="00807FDB">
      <w:pPr>
        <w:rPr>
          <w:rFonts w:ascii="TH SarabunPSK" w:hAnsi="TH SarabunPSK" w:cs="TH SarabunPSK"/>
          <w:color w:val="000000"/>
          <w:lang w:val="en-GB"/>
        </w:rPr>
      </w:pP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lastRenderedPageBreak/>
        <w:t>โครงการ</w:t>
      </w:r>
      <w:r w:rsidRPr="00FA58E9">
        <w:rPr>
          <w:rFonts w:ascii="TH SarabunPSK" w:hAnsi="TH SarabunPSK" w:cs="TH SarabunPSK"/>
          <w:b/>
          <w:bCs/>
          <w:color w:val="000000"/>
          <w:lang w:val="en-GB"/>
        </w:rPr>
        <w:t>                    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 xml:space="preserve">  </w:t>
      </w:r>
      <w:r w:rsidRPr="00FA58E9">
        <w:rPr>
          <w:rFonts w:ascii="TH SarabunPSK" w:hAnsi="TH SarabunPSK" w:cs="TH SarabunPSK"/>
          <w:cs/>
        </w:rPr>
        <w:t>โครงการพัฒนาครูด้านวิชาการตามมาตรฐานสู่ครูมืออาชีพ</w:t>
      </w:r>
    </w:p>
    <w:p w:rsidR="00807FDB" w:rsidRPr="00FA58E9" w:rsidRDefault="00807FDB" w:rsidP="00807FDB">
      <w:pPr>
        <w:rPr>
          <w:rFonts w:ascii="TH SarabunPSK" w:hAnsi="TH SarabunPSK" w:cs="TH SarabunPSK"/>
          <w:color w:val="000000"/>
          <w:lang w:val="en-GB"/>
        </w:rPr>
      </w:pP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>แผนงาน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ab/>
        <w:t xml:space="preserve">             </w:t>
      </w:r>
      <w:r w:rsidRPr="00FA58E9">
        <w:rPr>
          <w:rFonts w:ascii="TH SarabunPSK" w:hAnsi="TH SarabunPSK" w:cs="TH SarabunPSK"/>
          <w:color w:val="000000"/>
          <w:cs/>
          <w:lang w:val="en-GB"/>
        </w:rPr>
        <w:t>แผนงานขยายโอกาสและพัฒนาการศึกษา</w:t>
      </w:r>
    </w:p>
    <w:p w:rsidR="00807FDB" w:rsidRPr="00FA58E9" w:rsidRDefault="00807FDB" w:rsidP="00807FDB">
      <w:pPr>
        <w:rPr>
          <w:rFonts w:ascii="TH SarabunPSK" w:hAnsi="TH SarabunPSK" w:cs="TH SarabunPSK"/>
          <w:color w:val="000000"/>
          <w:lang w:val="en-GB"/>
        </w:rPr>
      </w:pP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 xml:space="preserve">สนองกลยุทธ์ที่ </w:t>
      </w:r>
      <w:r w:rsidRPr="00FA58E9">
        <w:rPr>
          <w:rFonts w:ascii="TH SarabunPSK" w:hAnsi="TH SarabunPSK" w:cs="TH SarabunPSK"/>
          <w:b/>
          <w:bCs/>
          <w:color w:val="000000"/>
        </w:rPr>
        <w:t>4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 xml:space="preserve">  </w:t>
      </w:r>
      <w:r w:rsidRPr="00FA58E9">
        <w:rPr>
          <w:rFonts w:ascii="TH SarabunPSK" w:hAnsi="TH SarabunPSK" w:cs="TH SarabunPSK"/>
          <w:color w:val="000000"/>
          <w:cs/>
          <w:lang w:val="en-GB"/>
        </w:rPr>
        <w:tab/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 xml:space="preserve">  </w:t>
      </w:r>
      <w:r w:rsidRPr="00FA58E9">
        <w:rPr>
          <w:rFonts w:ascii="TH SarabunPSK" w:hAnsi="TH SarabunPSK" w:cs="TH SarabunPSK"/>
          <w:color w:val="000000"/>
          <w:cs/>
          <w:lang w:val="en-GB"/>
        </w:rPr>
        <w:t>พัฒนาครูและบุคลากรทางการศึกษาทั้งระบบให้สามารถจัดกิจกรรมการเรียน</w:t>
      </w:r>
    </w:p>
    <w:p w:rsidR="00807FDB" w:rsidRPr="00FA58E9" w:rsidRDefault="00807FDB" w:rsidP="00807FDB">
      <w:pPr>
        <w:rPr>
          <w:rFonts w:ascii="TH SarabunPSK" w:hAnsi="TH SarabunPSK" w:cs="TH SarabunPSK"/>
          <w:color w:val="000000"/>
          <w:lang w:val="en-GB"/>
        </w:rPr>
      </w:pP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                                 การสอนได้อย่างมีคุณภาพ </w:t>
      </w:r>
    </w:p>
    <w:p w:rsidR="00807FDB" w:rsidRPr="00FA58E9" w:rsidRDefault="00807FDB" w:rsidP="00807FDB">
      <w:pPr>
        <w:rPr>
          <w:rFonts w:ascii="TH SarabunPSK" w:hAnsi="TH SarabunPSK" w:cs="TH SarabunPSK"/>
          <w:b/>
          <w:bCs/>
          <w:color w:val="000000"/>
        </w:rPr>
      </w:pP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>สนองมาตรฐาน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ab/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ab/>
        <w:t xml:space="preserve">  </w:t>
      </w: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ข้อที่ </w:t>
      </w:r>
      <w:r w:rsidRPr="00FA58E9">
        <w:rPr>
          <w:rFonts w:ascii="TH SarabunPSK" w:hAnsi="TH SarabunPSK" w:cs="TH SarabunPSK"/>
          <w:color w:val="000000"/>
        </w:rPr>
        <w:t>7.7, 8.4, 13.2</w:t>
      </w:r>
    </w:p>
    <w:p w:rsidR="00807FDB" w:rsidRPr="00FC3D5A" w:rsidRDefault="00807FDB" w:rsidP="00807FDB">
      <w:pPr>
        <w:rPr>
          <w:rFonts w:ascii="TH SarabunPSK" w:hAnsi="TH SarabunPSK" w:cs="TH SarabunPSK"/>
          <w:b/>
          <w:bCs/>
          <w:color w:val="000000"/>
        </w:rPr>
      </w:pP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>ลักษณะโครงการ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ab/>
        <w:t xml:space="preserve">   </w:t>
      </w:r>
      <w:r w:rsidRPr="00FA58E9">
        <w:rPr>
          <w:rFonts w:ascii="TH SarabunPSK" w:hAnsi="TH SarabunPSK" w:cs="TH SarabunPSK"/>
          <w:color w:val="000000"/>
          <w:cs/>
          <w:lang w:val="en-GB"/>
        </w:rPr>
        <w:t>โครงการใหม่</w:t>
      </w:r>
    </w:p>
    <w:p w:rsidR="00807FDB" w:rsidRPr="00FA58E9" w:rsidRDefault="00807FDB" w:rsidP="00807FDB">
      <w:pPr>
        <w:rPr>
          <w:rFonts w:ascii="TH SarabunPSK" w:hAnsi="TH SarabunPSK" w:cs="TH SarabunPSK"/>
          <w:b/>
          <w:bCs/>
          <w:color w:val="000000"/>
          <w:lang w:val="en-GB"/>
        </w:rPr>
      </w:pP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 xml:space="preserve">ผู้รับผิดชอบโครงการ        </w:t>
      </w:r>
      <w:r w:rsidRPr="00FA58E9">
        <w:rPr>
          <w:rFonts w:ascii="TH SarabunPSK" w:hAnsi="TH SarabunPSK" w:cs="TH SarabunPSK"/>
          <w:color w:val="000000"/>
          <w:cs/>
          <w:lang w:val="en-GB"/>
        </w:rPr>
        <w:t>นายธีรพงษ์  แสงสิทธิ์</w:t>
      </w:r>
    </w:p>
    <w:p w:rsidR="00807FDB" w:rsidRPr="00FA58E9" w:rsidRDefault="00807FDB" w:rsidP="00807FDB">
      <w:pPr>
        <w:pBdr>
          <w:bottom w:val="single" w:sz="6" w:space="4" w:color="auto"/>
        </w:pBdr>
        <w:rPr>
          <w:rFonts w:ascii="TH SarabunPSK" w:hAnsi="TH SarabunPSK" w:cs="TH SarabunPSK"/>
          <w:color w:val="000000"/>
        </w:rPr>
      </w:pP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>ระยะเวลาดำเนินการ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ab/>
        <w:t xml:space="preserve">   </w:t>
      </w:r>
      <w:r w:rsidRPr="00FA58E9">
        <w:rPr>
          <w:rFonts w:ascii="TH SarabunPSK" w:hAnsi="TH SarabunPSK" w:cs="TH SarabunPSK"/>
          <w:color w:val="000000"/>
          <w:cs/>
        </w:rPr>
        <w:t xml:space="preserve">ปีการศึกษา </w:t>
      </w:r>
      <w:r w:rsidRPr="00FA58E9">
        <w:rPr>
          <w:rFonts w:ascii="TH SarabunPSK" w:hAnsi="TH SarabunPSK" w:cs="TH SarabunPSK"/>
          <w:color w:val="000000"/>
        </w:rPr>
        <w:t>2558</w:t>
      </w:r>
    </w:p>
    <w:p w:rsidR="00807FDB" w:rsidRPr="00FA58E9" w:rsidRDefault="00807FDB" w:rsidP="00807FDB">
      <w:pPr>
        <w:tabs>
          <w:tab w:val="left" w:pos="225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07FDB" w:rsidRPr="00FA58E9" w:rsidRDefault="00807FDB" w:rsidP="00807FDB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 xml:space="preserve">1. </w:t>
      </w:r>
      <w:r w:rsidRPr="00FA58E9">
        <w:rPr>
          <w:rFonts w:ascii="TH SarabunPSK" w:hAnsi="TH SarabunPSK" w:cs="TH SarabunPSK"/>
          <w:b/>
          <w:bCs/>
        </w:rPr>
        <w:tab/>
      </w:r>
      <w:r w:rsidRPr="00FA58E9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807FDB" w:rsidRPr="00FA58E9" w:rsidRDefault="00807FDB" w:rsidP="00807FDB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58E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กระทรวงศึกษาธิการได้กำหนดกรอบการปฏิรูปการศึกษา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โดยมีวัตถุประสงค์เพื่อพัฒนาการจัดการศึกษาให้มีประสิทธิภาพ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มีคุณภาพมาตรฐาน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สามารถผลิตกำลังคนที่มีคุณภาพสู่ยุคสังคมแห่งการเรียนรู้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ครูเป็นบุคคลสำคัญในกระบวนการปฏิรูปการศึกษา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เป็นผู้รับผิดชอบโดยตรงในการดำเนินการและเป็นกลไกสำคัญในการพัฒนาคุณภาพผู้เรียนการพัฒนาคุณภาพครูยุคใหม่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จึงเป็นกรอบแนวทางที่สำคัญประการหนึ่งในข้อเสนอการปฏิรูปการศึกษาในทศวรรษที่ 2 (พ.ศ. 2552 – 2561) โดยมุ่งเน้นให้ครูเป็นผู้เอื้ออำนวยให้ผู้เรียนเกิดการเรียนรู้ สามารถจัดการเรียนรู้ได้อย่างมีคุณภาพมาตรฐาน สามารถพัฒนาตนเองและแสวงหาความรู้อย่างต่อเนื่อง ซึ่งในการพัฒนาครูนั้นต้องมีการดำเนินการอย่างเป็นระบบ ต่อเนื่อง มีความสอดคล้องกับสภาพปัญหาและความต้องการของการพัฒนา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โดยการที่จะพัฒนาครูให้มีคุณลักษณะดังกล่าวข้างต้น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สิ่งสำคัญคือครูต้องมีความเข้าใจเกี่ยวกับหลักการ แนวทางและทฤษฎีการเรียนรู้ที่สอดคล้องกับการจัดการเรียนรู้ในยุคปัจจุบัน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อดจนสามารถนำหลักการและทฤษฎีดังกล่าวไปเป็นพื้นฐานในการออกแบบการจัดการเรียนรู้และการพัฒนานวัตกรรมการเรียนรู้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เพื่อส่งเสริมการเรียนรู้ของผู้เรียนให้มีประสิทธิภาพ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เกิดคุณลักษณะตามที่ประเทศชาติและสังคมโลกต้องการอย่างไรก็ตาม การจัดการเรียนการสอนจะให้ประสบผลสำเร็จนั้นครูผู้บริหาร นักเรียนและผู้ปกครองจะต้องร่วมมือกันและทำหน้าที่ของตนเองให้สมบูรณ์</w:t>
      </w:r>
    </w:p>
    <w:p w:rsidR="00807FDB" w:rsidRPr="00FA58E9" w:rsidRDefault="00807FDB" w:rsidP="00807FDB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58E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 โรงเรียนหนองนาคำวิทยาคมจึงได้จัดโครงการนี้ขึ้นเพื่อให้ครูและบุคลากรทางการศึกษาทุกคน</w:t>
      </w:r>
      <w:r w:rsidRPr="00FA58E9">
        <w:rPr>
          <w:rFonts w:ascii="TH SarabunPSK" w:hAnsi="TH SarabunPSK" w:cs="TH SarabunPSK"/>
          <w:sz w:val="32"/>
          <w:szCs w:val="32"/>
          <w:cs/>
        </w:rPr>
        <w:t>ได้มีความรู้ความเข้าใจเกี่ยวกับหลักการ แนวทางในการจัดการเรียนรู้ในยุคสังคมแห่งการเรียนรู้ รวมทั้งการพัฒนาศักยภาพให้ครูสามารถผลิตและพัฒนานวัตกรรมการเรียนรู้ไปใช้ในการจัดการเรียนรู้ ตลอดจนการนำนวัตกรรมการเรียนรู้ต่อยอดสู่การวิจัยและพัฒนาการจัดการเรียนรู้อันจะเป็นประโยชน์ต่อการพัฒนาคุณภาพผู้เรียนต่อไป</w:t>
      </w:r>
    </w:p>
    <w:p w:rsidR="00807FDB" w:rsidRPr="00486BF9" w:rsidRDefault="00807FDB" w:rsidP="00807FD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07FDB" w:rsidRPr="00FA58E9" w:rsidRDefault="00807FDB" w:rsidP="00807FDB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2.</w:t>
      </w:r>
      <w:r w:rsidRPr="00FA58E9">
        <w:rPr>
          <w:rFonts w:ascii="TH SarabunPSK" w:hAnsi="TH SarabunPSK" w:cs="TH SarabunPSK"/>
          <w:b/>
          <w:bCs/>
        </w:rPr>
        <w:tab/>
      </w:r>
      <w:r w:rsidRPr="00FA58E9">
        <w:rPr>
          <w:rFonts w:ascii="TH SarabunPSK" w:hAnsi="TH SarabunPSK" w:cs="TH SarabunPSK"/>
          <w:b/>
          <w:bCs/>
          <w:cs/>
        </w:rPr>
        <w:t>วัตถุประสงค์</w:t>
      </w:r>
      <w:r w:rsidRPr="00FA58E9">
        <w:rPr>
          <w:rFonts w:ascii="TH SarabunPSK" w:hAnsi="TH SarabunPSK" w:cs="TH SarabunPSK"/>
          <w:b/>
          <w:bCs/>
        </w:rPr>
        <w:tab/>
      </w:r>
      <w:r w:rsidRPr="00FA58E9">
        <w:rPr>
          <w:rFonts w:ascii="TH SarabunPSK" w:hAnsi="TH SarabunPSK" w:cs="TH SarabunPSK"/>
          <w:b/>
          <w:bCs/>
        </w:rPr>
        <w:tab/>
      </w:r>
    </w:p>
    <w:p w:rsidR="00807FDB" w:rsidRPr="00FA58E9" w:rsidRDefault="00807FDB" w:rsidP="00807FDB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FA58E9">
        <w:rPr>
          <w:rFonts w:ascii="TH SarabunPSK" w:hAnsi="TH SarabunPSK" w:cs="TH SarabunPSK"/>
          <w:color w:val="000000" w:themeColor="text1"/>
          <w:cs/>
        </w:rPr>
        <w:t>2.1</w:t>
      </w:r>
      <w:r w:rsidRPr="00FA58E9">
        <w:rPr>
          <w:rFonts w:ascii="TH SarabunPSK" w:hAnsi="TH SarabunPSK" w:cs="TH SarabunPSK"/>
          <w:color w:val="000000" w:themeColor="text1"/>
          <w:cs/>
        </w:rPr>
        <w:tab/>
        <w:t>เพื่อให้ครูและบุคลากรทางการศึกษาได้รับการพัฒนาวิชาชีพของตนเองและเพิ่มพูนความรู้อยู่เสมอตาม</w:t>
      </w:r>
      <w:r w:rsidRPr="00FA58E9">
        <w:rPr>
          <w:rFonts w:ascii="TH SarabunPSK" w:hAnsi="TH SarabunPSK" w:cs="TH SarabunPSK"/>
          <w:cs/>
        </w:rPr>
        <w:t>แนวทางในการจัดการเรียนรู้ในยุคสังคมแห่งการเรียนรู้โดยการอบรม สัมมนา ศึกษาดูงาน แลกเปลี่ยนเรียนรู้ ทั้งในและนอกสถานศึกษา</w:t>
      </w:r>
    </w:p>
    <w:p w:rsidR="00807FDB" w:rsidRPr="00FA58E9" w:rsidRDefault="00807FDB" w:rsidP="00807FDB">
      <w:pPr>
        <w:pStyle w:val="a3"/>
        <w:tabs>
          <w:tab w:val="left" w:pos="1170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58E9">
        <w:rPr>
          <w:rFonts w:ascii="TH SarabunPSK" w:hAnsi="TH SarabunPSK" w:cs="TH SarabunPSK"/>
          <w:color w:val="000000" w:themeColor="text1"/>
          <w:sz w:val="32"/>
          <w:szCs w:val="32"/>
          <w:cs/>
        </w:rPr>
        <w:t>2.2</w:t>
      </w:r>
      <w:r w:rsidRPr="00FA58E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เพื่อพัฒนาครูและบุคลากรทางการศึกษาให้มีศักยภาพ มีวิทยฐานะที่สูงขึ้นมีขวัญกำลังใจในการปฏิบัติงาน</w:t>
      </w:r>
      <w:r w:rsidRPr="00FA58E9">
        <w:rPr>
          <w:rFonts w:ascii="TH SarabunPSK" w:hAnsi="TH SarabunPSK" w:cs="TH SarabunPSK"/>
          <w:sz w:val="32"/>
          <w:szCs w:val="32"/>
          <w:cs/>
        </w:rPr>
        <w:t>และสร้างความสามัคคีในองค์กร</w:t>
      </w:r>
    </w:p>
    <w:p w:rsidR="00807FDB" w:rsidRPr="00486BF9" w:rsidRDefault="00807FDB" w:rsidP="00807FDB">
      <w:pPr>
        <w:jc w:val="both"/>
        <w:rPr>
          <w:rFonts w:ascii="TH SarabunPSK" w:hAnsi="TH SarabunPSK" w:cs="TH SarabunPSK"/>
          <w:sz w:val="16"/>
          <w:szCs w:val="16"/>
        </w:rPr>
      </w:pPr>
    </w:p>
    <w:p w:rsidR="00486BF9" w:rsidRDefault="00486BF9" w:rsidP="00807FDB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486BF9" w:rsidRDefault="00486BF9" w:rsidP="00807FDB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486BF9" w:rsidRDefault="00486BF9" w:rsidP="00807FDB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lastRenderedPageBreak/>
        <w:t>3.</w:t>
      </w:r>
      <w:r w:rsidRPr="00FA58E9">
        <w:rPr>
          <w:rFonts w:ascii="TH SarabunPSK" w:hAnsi="TH SarabunPSK" w:cs="TH SarabunPSK"/>
          <w:b/>
          <w:bCs/>
        </w:rPr>
        <w:tab/>
      </w:r>
      <w:r w:rsidRPr="00FA58E9">
        <w:rPr>
          <w:rFonts w:ascii="TH SarabunPSK" w:hAnsi="TH SarabunPSK" w:cs="TH SarabunPSK"/>
          <w:b/>
          <w:bCs/>
          <w:cs/>
        </w:rPr>
        <w:t>เป้าหมาย</w:t>
      </w:r>
    </w:p>
    <w:p w:rsidR="00807FDB" w:rsidRPr="00FA58E9" w:rsidRDefault="00807FDB" w:rsidP="00807FDB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</w:rPr>
        <w:t xml:space="preserve">3.1 </w:t>
      </w:r>
      <w:r w:rsidRPr="00FA58E9">
        <w:rPr>
          <w:rFonts w:ascii="TH SarabunPSK" w:hAnsi="TH SarabunPSK" w:cs="TH SarabunPSK"/>
          <w:b/>
          <w:bCs/>
          <w:cs/>
        </w:rPr>
        <w:tab/>
        <w:t>เชิงปริมาณ</w:t>
      </w:r>
    </w:p>
    <w:p w:rsidR="00486BF9" w:rsidRDefault="00807FDB" w:rsidP="00807FDB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sz w:val="36"/>
          <w:szCs w:val="36"/>
        </w:rPr>
        <w:tab/>
      </w:r>
      <w:r w:rsidRPr="00FA58E9">
        <w:rPr>
          <w:rFonts w:ascii="TH SarabunPSK" w:hAnsi="TH SarabunPSK" w:cs="TH SarabunPSK"/>
          <w:cs/>
        </w:rPr>
        <w:t>ครูและบุคลากรทางการศึกษาทุกคนของโรงเรียนหนองนาคำวิทยาคม ได้รับการพัฒนาวิชาชีพของตนเอง</w:t>
      </w:r>
      <w:r w:rsidRPr="00FA58E9">
        <w:rPr>
          <w:rFonts w:ascii="TH SarabunPSK" w:hAnsi="TH SarabunPSK" w:cs="TH SarabunPSK"/>
          <w:color w:val="000000" w:themeColor="text1"/>
          <w:cs/>
        </w:rPr>
        <w:t>และเพิ่มพูนความรู้อยู่เสมอ</w:t>
      </w:r>
    </w:p>
    <w:p w:rsidR="00807FDB" w:rsidRPr="00FA58E9" w:rsidRDefault="00807FDB" w:rsidP="00807FDB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</w:rPr>
        <w:t xml:space="preserve">3.2 </w:t>
      </w:r>
      <w:r w:rsidRPr="00FA58E9">
        <w:rPr>
          <w:rFonts w:ascii="TH SarabunPSK" w:hAnsi="TH SarabunPSK" w:cs="TH SarabunPSK"/>
          <w:b/>
          <w:bCs/>
        </w:rPr>
        <w:tab/>
      </w:r>
      <w:r w:rsidRPr="00FA58E9">
        <w:rPr>
          <w:rFonts w:ascii="TH SarabunPSK" w:hAnsi="TH SarabunPSK" w:cs="TH SarabunPSK"/>
          <w:b/>
          <w:bCs/>
          <w:cs/>
        </w:rPr>
        <w:t>เชิงคุณภาพ</w:t>
      </w:r>
    </w:p>
    <w:p w:rsidR="00807FDB" w:rsidRPr="00FA58E9" w:rsidRDefault="00807FDB" w:rsidP="00807FDB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cs/>
        </w:rPr>
        <w:tab/>
        <w:t>ครูและบุคลากรทางการศึกษาของโรงเรียนหนองนาคำวิทยาคม มีศักยภาพใน</w:t>
      </w:r>
      <w:r w:rsidRPr="00FA58E9">
        <w:rPr>
          <w:rFonts w:ascii="TH SarabunPSK" w:hAnsi="TH SarabunPSK" w:cs="TH SarabunPSK"/>
          <w:color w:val="000000" w:themeColor="text1"/>
          <w:cs/>
        </w:rPr>
        <w:t>การปฏิบัติงาน</w:t>
      </w:r>
      <w:r w:rsidRPr="00FA58E9">
        <w:rPr>
          <w:rFonts w:ascii="TH SarabunPSK" w:hAnsi="TH SarabunPSK" w:cs="TH SarabunPSK"/>
          <w:cs/>
        </w:rPr>
        <w:t>สามารถผลิตและพัฒนานวัตกรรมการเรียนรู้ไปใช้ในการจัดการเรียนรู้ สามารถต่อยอดสู่การวิจัยและพัฒนาการจัดการเรียนรู้อันจะเป็นประโยชน์ต่อการพัฒนาคุณภาพผู้เรียน</w:t>
      </w:r>
      <w:r w:rsidRPr="00FA58E9">
        <w:rPr>
          <w:rFonts w:ascii="TH SarabunPSK" w:hAnsi="TH SarabunPSK" w:cs="TH SarabunPSK"/>
          <w:color w:val="000000" w:themeColor="text1"/>
          <w:cs/>
        </w:rPr>
        <w:t>มีวิทยฐานะที่สูงขึ้น มีขวัญกำลังใจในการปฏิบัติงาน</w:t>
      </w:r>
      <w:r w:rsidRPr="00FA58E9">
        <w:rPr>
          <w:rFonts w:ascii="TH SarabunPSK" w:hAnsi="TH SarabunPSK" w:cs="TH SarabunPSK"/>
          <w:cs/>
        </w:rPr>
        <w:t>และสร้างความสามัคคีในองค์กร</w:t>
      </w: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4</w:t>
      </w:r>
      <w:r w:rsidRPr="00FA58E9">
        <w:rPr>
          <w:rFonts w:ascii="TH SarabunPSK" w:hAnsi="TH SarabunPSK" w:cs="TH SarabunPSK"/>
          <w:b/>
          <w:bCs/>
        </w:rPr>
        <w:t xml:space="preserve">.  </w:t>
      </w:r>
      <w:r w:rsidRPr="00FA58E9">
        <w:rPr>
          <w:rFonts w:ascii="TH SarabunPSK" w:hAnsi="TH SarabunPSK" w:cs="TH SarabunPSK"/>
          <w:b/>
          <w:bCs/>
          <w:cs/>
        </w:rPr>
        <w:tab/>
        <w:t>ปฏิทินการดำเนินงาน</w:t>
      </w:r>
    </w:p>
    <w:p w:rsidR="00807FDB" w:rsidRPr="00FA58E9" w:rsidRDefault="00807FDB" w:rsidP="00807FDB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8928" w:type="dxa"/>
        <w:jc w:val="center"/>
        <w:tblLayout w:type="fixed"/>
        <w:tblLook w:val="04A0"/>
      </w:tblPr>
      <w:tblGrid>
        <w:gridCol w:w="2268"/>
        <w:gridCol w:w="592"/>
        <w:gridCol w:w="552"/>
        <w:gridCol w:w="551"/>
        <w:gridCol w:w="552"/>
        <w:gridCol w:w="551"/>
        <w:gridCol w:w="552"/>
        <w:gridCol w:w="552"/>
        <w:gridCol w:w="551"/>
        <w:gridCol w:w="552"/>
        <w:gridCol w:w="551"/>
        <w:gridCol w:w="552"/>
        <w:gridCol w:w="552"/>
      </w:tblGrid>
      <w:tr w:rsidR="00807FDB" w:rsidRPr="00FA58E9" w:rsidTr="00914FCF">
        <w:trPr>
          <w:jc w:val="center"/>
        </w:trPr>
        <w:tc>
          <w:tcPr>
            <w:tcW w:w="2268" w:type="dxa"/>
            <w:vMerge w:val="restart"/>
            <w:vAlign w:val="center"/>
          </w:tcPr>
          <w:p w:rsidR="00807FDB" w:rsidRPr="00FA58E9" w:rsidRDefault="00807FDB" w:rsidP="00914FC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350" w:type="dxa"/>
            <w:gridSpan w:val="6"/>
            <w:vAlign w:val="center"/>
          </w:tcPr>
          <w:p w:rsidR="00807FDB" w:rsidRPr="00FA58E9" w:rsidRDefault="00807FDB" w:rsidP="00914FC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ปี พ.ศ. 2558</w:t>
            </w:r>
          </w:p>
        </w:tc>
        <w:tc>
          <w:tcPr>
            <w:tcW w:w="3310" w:type="dxa"/>
            <w:gridSpan w:val="6"/>
            <w:vAlign w:val="center"/>
          </w:tcPr>
          <w:p w:rsidR="00807FDB" w:rsidRPr="00FA58E9" w:rsidRDefault="00807FDB" w:rsidP="00914FC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ปี พ.ศ. 2559</w:t>
            </w:r>
          </w:p>
        </w:tc>
      </w:tr>
      <w:tr w:rsidR="00807FDB" w:rsidRPr="00FA58E9" w:rsidTr="00914FCF">
        <w:trPr>
          <w:jc w:val="center"/>
        </w:trPr>
        <w:tc>
          <w:tcPr>
            <w:tcW w:w="2268" w:type="dxa"/>
            <w:vMerge/>
            <w:vAlign w:val="center"/>
          </w:tcPr>
          <w:p w:rsidR="00807FDB" w:rsidRPr="00FA58E9" w:rsidRDefault="00807FDB" w:rsidP="00914FC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2" w:type="dxa"/>
            <w:vAlign w:val="center"/>
          </w:tcPr>
          <w:p w:rsidR="00807FDB" w:rsidRPr="00FA58E9" w:rsidRDefault="00807FDB" w:rsidP="00914FC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552" w:type="dxa"/>
            <w:vAlign w:val="center"/>
          </w:tcPr>
          <w:p w:rsidR="00807FDB" w:rsidRPr="00FA58E9" w:rsidRDefault="00807FDB" w:rsidP="00914FC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551" w:type="dxa"/>
            <w:vAlign w:val="center"/>
          </w:tcPr>
          <w:p w:rsidR="00807FDB" w:rsidRPr="00FA58E9" w:rsidRDefault="00807FDB" w:rsidP="00914FC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52" w:type="dxa"/>
            <w:vAlign w:val="center"/>
          </w:tcPr>
          <w:p w:rsidR="00807FDB" w:rsidRPr="00FA58E9" w:rsidRDefault="00807FDB" w:rsidP="00914FC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51" w:type="dxa"/>
            <w:vAlign w:val="center"/>
          </w:tcPr>
          <w:p w:rsidR="00807FDB" w:rsidRPr="00FA58E9" w:rsidRDefault="00807FDB" w:rsidP="00914FC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552" w:type="dxa"/>
            <w:vAlign w:val="center"/>
          </w:tcPr>
          <w:p w:rsidR="00807FDB" w:rsidRPr="00FA58E9" w:rsidRDefault="00807FDB" w:rsidP="00914FC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ก.ย.</w:t>
            </w:r>
          </w:p>
        </w:tc>
        <w:tc>
          <w:tcPr>
            <w:tcW w:w="552" w:type="dxa"/>
            <w:vAlign w:val="center"/>
          </w:tcPr>
          <w:p w:rsidR="00807FDB" w:rsidRPr="00FA58E9" w:rsidRDefault="00807FDB" w:rsidP="00914FC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551" w:type="dxa"/>
            <w:vAlign w:val="center"/>
          </w:tcPr>
          <w:p w:rsidR="00807FDB" w:rsidRPr="00FA58E9" w:rsidRDefault="00807FDB" w:rsidP="00914FC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52" w:type="dxa"/>
            <w:vAlign w:val="center"/>
          </w:tcPr>
          <w:p w:rsidR="00807FDB" w:rsidRPr="00FA58E9" w:rsidRDefault="00807FDB" w:rsidP="00914FC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551" w:type="dxa"/>
            <w:vAlign w:val="center"/>
          </w:tcPr>
          <w:p w:rsidR="00807FDB" w:rsidRPr="00FA58E9" w:rsidRDefault="00807FDB" w:rsidP="00914FC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52" w:type="dxa"/>
            <w:vAlign w:val="center"/>
          </w:tcPr>
          <w:p w:rsidR="00807FDB" w:rsidRPr="00FA58E9" w:rsidRDefault="00807FDB" w:rsidP="00914FC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ก.พ.</w:t>
            </w:r>
          </w:p>
        </w:tc>
        <w:tc>
          <w:tcPr>
            <w:tcW w:w="552" w:type="dxa"/>
            <w:vAlign w:val="center"/>
          </w:tcPr>
          <w:p w:rsidR="00807FDB" w:rsidRPr="00FA58E9" w:rsidRDefault="00807FDB" w:rsidP="00914FC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มี.ค.</w:t>
            </w:r>
          </w:p>
        </w:tc>
      </w:tr>
      <w:tr w:rsidR="00807FDB" w:rsidRPr="00FA58E9" w:rsidTr="00914FCF">
        <w:trPr>
          <w:jc w:val="center"/>
        </w:trPr>
        <w:tc>
          <w:tcPr>
            <w:tcW w:w="2268" w:type="dxa"/>
          </w:tcPr>
          <w:p w:rsidR="00807FDB" w:rsidRPr="00FA58E9" w:rsidRDefault="00807FDB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ประชุมเพื่อวางแผน</w:t>
            </w:r>
          </w:p>
        </w:tc>
        <w:tc>
          <w:tcPr>
            <w:tcW w:w="592" w:type="dxa"/>
          </w:tcPr>
          <w:p w:rsidR="00807FDB" w:rsidRPr="00FA58E9" w:rsidRDefault="000F2E84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left:0;text-align:left;margin-left:12.7pt;margin-top:10.9pt;width:29.4pt;height:0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" strokecolor="black [3213]">
                  <v:stroke startarrow="classic" endarrow="classic"/>
                </v:shape>
              </w:pict>
            </w: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07FDB" w:rsidRPr="00FA58E9" w:rsidTr="00914FCF">
        <w:trPr>
          <w:jc w:val="center"/>
        </w:trPr>
        <w:tc>
          <w:tcPr>
            <w:tcW w:w="2268" w:type="dxa"/>
          </w:tcPr>
          <w:p w:rsidR="00807FDB" w:rsidRPr="00FA58E9" w:rsidRDefault="00807FDB" w:rsidP="00914FCF">
            <w:pPr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เสนอโครงการ </w:t>
            </w:r>
          </w:p>
        </w:tc>
        <w:tc>
          <w:tcPr>
            <w:tcW w:w="592" w:type="dxa"/>
          </w:tcPr>
          <w:p w:rsidR="00807FDB" w:rsidRPr="00FA58E9" w:rsidRDefault="000F2E84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Straight Arrow Connector 12" o:spid="_x0000_s1028" type="#_x0000_t32" style="position:absolute;left:0;text-align:left;margin-left:23.65pt;margin-top:10.65pt;width:25.9pt;height:0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" strokecolor="black [3213]">
                  <v:stroke startarrow="classic" endarrow="classic"/>
                </v:shape>
              </w:pict>
            </w: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07FDB" w:rsidRPr="00FA58E9" w:rsidTr="00914FCF">
        <w:trPr>
          <w:jc w:val="center"/>
        </w:trPr>
        <w:tc>
          <w:tcPr>
            <w:tcW w:w="2268" w:type="dxa"/>
          </w:tcPr>
          <w:p w:rsidR="00807FDB" w:rsidRPr="00FA58E9" w:rsidRDefault="00807FDB" w:rsidP="00914FC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แต่งตั้งคณะทำงาน</w:t>
            </w:r>
          </w:p>
        </w:tc>
        <w:tc>
          <w:tcPr>
            <w:tcW w:w="59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0F2E84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Straight Arrow Connector 5" o:spid="_x0000_s1029" type="#_x0000_t32" style="position:absolute;left:0;text-align:left;margin-left:2.5pt;margin-top:9.25pt;width:29.9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" strokecolor="black [3213]">
                  <v:stroke startarrow="classic" endarrow="classic"/>
                </v:shape>
              </w:pict>
            </w: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07FDB" w:rsidRPr="00FA58E9" w:rsidTr="00914FCF">
        <w:trPr>
          <w:jc w:val="center"/>
        </w:trPr>
        <w:tc>
          <w:tcPr>
            <w:tcW w:w="2268" w:type="dxa"/>
          </w:tcPr>
          <w:p w:rsidR="00807FDB" w:rsidRPr="00FA58E9" w:rsidRDefault="00807FDB" w:rsidP="00914FC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ดำเนินการตามแผนงาน(การอบรม สัมมนา ศึกษาดูงาน แลกเปลี่ยนเรียนรู้ ทั้งในและนอกสถานศึกษา)</w:t>
            </w:r>
          </w:p>
        </w:tc>
        <w:tc>
          <w:tcPr>
            <w:tcW w:w="59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0F2E84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Straight Arrow Connector 6" o:spid="_x0000_s1030" type="#_x0000_t32" style="position:absolute;left:0;text-align:left;margin-left:10.2pt;margin-top:54.75pt;width:279.35pt;height:0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" strokecolor="black [3213]">
                  <v:stroke startarrow="classic" endarrow="classic"/>
                </v:shape>
              </w:pict>
            </w: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07FDB" w:rsidRPr="00FA58E9" w:rsidTr="00914FCF">
        <w:trPr>
          <w:jc w:val="center"/>
        </w:trPr>
        <w:tc>
          <w:tcPr>
            <w:tcW w:w="2268" w:type="dxa"/>
          </w:tcPr>
          <w:p w:rsidR="00807FDB" w:rsidRPr="00FA58E9" w:rsidRDefault="00807FDB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การประเมินผล/ติดตาม</w:t>
            </w:r>
          </w:p>
        </w:tc>
        <w:tc>
          <w:tcPr>
            <w:tcW w:w="59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0F2E84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Straight Arrow Connector 7" o:spid="_x0000_s1031" type="#_x0000_t32" style="position:absolute;left:0;text-align:left;margin-left:4pt;margin-top:11.3pt;width:182.5pt;height:0;z-index:2516654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" strokecolor="black [3213]">
                  <v:stroke startarrow="classic" endarrow="classic"/>
                </v:shape>
              </w:pict>
            </w: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07FDB" w:rsidRPr="00FA58E9" w:rsidTr="00914FCF">
        <w:trPr>
          <w:jc w:val="center"/>
        </w:trPr>
        <w:tc>
          <w:tcPr>
            <w:tcW w:w="2268" w:type="dxa"/>
          </w:tcPr>
          <w:p w:rsidR="00807FDB" w:rsidRPr="00FA58E9" w:rsidRDefault="00807FDB" w:rsidP="00914FCF">
            <w:pPr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สรุปและรายงานผล</w:t>
            </w:r>
          </w:p>
        </w:tc>
        <w:tc>
          <w:tcPr>
            <w:tcW w:w="59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807FDB" w:rsidRPr="00FA58E9" w:rsidRDefault="000F2E84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Straight Arrow Connector 10" o:spid="_x0000_s1032" type="#_x0000_t32" style="position:absolute;left:0;text-align:left;margin-left:-4.65pt;margin-top:9.85pt;width:25.8pt;height:0;z-index:2516664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" strokecolor="black [3213]">
                  <v:stroke startarrow="classic" endarrow="classic"/>
                </v:shape>
              </w:pict>
            </w:r>
          </w:p>
        </w:tc>
      </w:tr>
    </w:tbl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5.   งบประมาณ</w:t>
      </w:r>
    </w:p>
    <w:p w:rsidR="00807FDB" w:rsidRPr="00FA58E9" w:rsidRDefault="00807FDB" w:rsidP="00807FDB">
      <w:pPr>
        <w:ind w:right="-472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cs/>
        </w:rPr>
        <w:t>งบประมาณทั้งสิ้น 20,000บาท</w:t>
      </w:r>
    </w:p>
    <w:p w:rsidR="00807FDB" w:rsidRPr="00FA58E9" w:rsidRDefault="00807FDB" w:rsidP="00807FD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3260"/>
        <w:gridCol w:w="1058"/>
        <w:gridCol w:w="1264"/>
        <w:gridCol w:w="1057"/>
        <w:gridCol w:w="1242"/>
        <w:gridCol w:w="1073"/>
      </w:tblGrid>
      <w:tr w:rsidR="00807FDB" w:rsidRPr="00FA58E9" w:rsidTr="00914FCF">
        <w:tc>
          <w:tcPr>
            <w:tcW w:w="3261" w:type="dxa"/>
            <w:vMerge w:val="restart"/>
            <w:vAlign w:val="center"/>
          </w:tcPr>
          <w:p w:rsidR="00807FDB" w:rsidRPr="00FA58E9" w:rsidRDefault="00807FDB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379" w:type="dxa"/>
            <w:gridSpan w:val="3"/>
            <w:vAlign w:val="center"/>
          </w:tcPr>
          <w:p w:rsidR="00807FDB" w:rsidRPr="00FA58E9" w:rsidRDefault="00807FDB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เงินงบประมาณ</w:t>
            </w:r>
          </w:p>
        </w:tc>
        <w:tc>
          <w:tcPr>
            <w:tcW w:w="1242" w:type="dxa"/>
            <w:vMerge w:val="restart"/>
            <w:vAlign w:val="center"/>
          </w:tcPr>
          <w:p w:rsidR="00807FDB" w:rsidRPr="00FA58E9" w:rsidRDefault="00807FDB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073" w:type="dxa"/>
            <w:vMerge w:val="restart"/>
            <w:vAlign w:val="center"/>
          </w:tcPr>
          <w:p w:rsidR="00807FDB" w:rsidRPr="00FA58E9" w:rsidRDefault="00807FDB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</w:tr>
      <w:tr w:rsidR="00807FDB" w:rsidRPr="00FA58E9" w:rsidTr="00914FCF">
        <w:tc>
          <w:tcPr>
            <w:tcW w:w="3261" w:type="dxa"/>
            <w:vMerge/>
          </w:tcPr>
          <w:p w:rsidR="00807FDB" w:rsidRPr="00FA58E9" w:rsidRDefault="00807FDB" w:rsidP="00914FCF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</w:tcPr>
          <w:p w:rsidR="00807FDB" w:rsidRPr="00FA58E9" w:rsidRDefault="00807FDB" w:rsidP="00914FCF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807FDB" w:rsidRPr="00FA58E9" w:rsidRDefault="00807FDB" w:rsidP="00914FCF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1057" w:type="dxa"/>
          </w:tcPr>
          <w:p w:rsidR="00807FDB" w:rsidRPr="00FA58E9" w:rsidRDefault="00807FDB" w:rsidP="00914FCF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1242" w:type="dxa"/>
            <w:vMerge/>
          </w:tcPr>
          <w:p w:rsidR="00807FDB" w:rsidRPr="00FA58E9" w:rsidRDefault="00807FDB" w:rsidP="00914FCF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3" w:type="dxa"/>
            <w:vMerge/>
          </w:tcPr>
          <w:p w:rsidR="00807FDB" w:rsidRPr="00FA58E9" w:rsidRDefault="00807FDB" w:rsidP="00914FCF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07FDB" w:rsidRPr="00FA58E9" w:rsidTr="00914FCF">
        <w:tc>
          <w:tcPr>
            <w:tcW w:w="326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ประชุมคณะกรรมการเพื่อวางแผน</w:t>
            </w:r>
          </w:p>
        </w:tc>
        <w:tc>
          <w:tcPr>
            <w:tcW w:w="1058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42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807FDB" w:rsidRPr="00FA58E9" w:rsidTr="00914FCF">
        <w:tc>
          <w:tcPr>
            <w:tcW w:w="326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เสนอโครงการต่อผู้บริหาร</w:t>
            </w:r>
          </w:p>
        </w:tc>
        <w:tc>
          <w:tcPr>
            <w:tcW w:w="1058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42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807FDB" w:rsidRPr="00FA58E9" w:rsidTr="00914FCF">
        <w:tc>
          <w:tcPr>
            <w:tcW w:w="3261" w:type="dxa"/>
          </w:tcPr>
          <w:p w:rsidR="00807FDB" w:rsidRPr="00FA58E9" w:rsidRDefault="00807FDB" w:rsidP="00914FC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แต่งตั้งคณะทำงาน</w:t>
            </w:r>
          </w:p>
        </w:tc>
        <w:tc>
          <w:tcPr>
            <w:tcW w:w="1058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64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2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</w:tr>
      <w:tr w:rsidR="00807FDB" w:rsidRPr="00FA58E9" w:rsidTr="00914FCF">
        <w:tc>
          <w:tcPr>
            <w:tcW w:w="3261" w:type="dxa"/>
          </w:tcPr>
          <w:p w:rsidR="00807FDB" w:rsidRPr="00FA58E9" w:rsidRDefault="00807FDB" w:rsidP="00914FC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ดำเนินการตามแผนงาน(การอบรม สัมมนา ศึกษาดูงาน แลกเปลี่ยนเรียนรู้ ทั้งในและนอกสถานศึกษา)</w:t>
            </w:r>
          </w:p>
        </w:tc>
        <w:tc>
          <w:tcPr>
            <w:tcW w:w="1058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15,000</w:t>
            </w:r>
          </w:p>
        </w:tc>
        <w:tc>
          <w:tcPr>
            <w:tcW w:w="1264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3,000</w:t>
            </w:r>
          </w:p>
        </w:tc>
        <w:tc>
          <w:tcPr>
            <w:tcW w:w="1057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</w:t>
            </w:r>
            <w:r w:rsidRPr="00FA58E9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242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19,000</w:t>
            </w:r>
          </w:p>
        </w:tc>
      </w:tr>
      <w:tr w:rsidR="00807FDB" w:rsidRPr="00FA58E9" w:rsidTr="00914FCF">
        <w:tc>
          <w:tcPr>
            <w:tcW w:w="326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ประเมินผลและติดตามผล</w:t>
            </w:r>
          </w:p>
        </w:tc>
        <w:tc>
          <w:tcPr>
            <w:tcW w:w="1058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242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500</w:t>
            </w:r>
          </w:p>
        </w:tc>
      </w:tr>
      <w:tr w:rsidR="00807FDB" w:rsidRPr="00FA58E9" w:rsidTr="00914FCF">
        <w:tc>
          <w:tcPr>
            <w:tcW w:w="3261" w:type="dxa"/>
          </w:tcPr>
          <w:p w:rsidR="00807FDB" w:rsidRPr="00FA58E9" w:rsidRDefault="00807FDB" w:rsidP="00914FC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สรุปและรายงานผล</w:t>
            </w:r>
          </w:p>
        </w:tc>
        <w:tc>
          <w:tcPr>
            <w:tcW w:w="1058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242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73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500</w:t>
            </w:r>
          </w:p>
        </w:tc>
      </w:tr>
      <w:tr w:rsidR="00807FDB" w:rsidRPr="00FA58E9" w:rsidTr="00914FCF">
        <w:tc>
          <w:tcPr>
            <w:tcW w:w="3261" w:type="dxa"/>
          </w:tcPr>
          <w:p w:rsidR="00807FDB" w:rsidRPr="00FA58E9" w:rsidRDefault="00807FDB" w:rsidP="00914FCF">
            <w:pPr>
              <w:ind w:right="-1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58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15,000</w:t>
            </w:r>
          </w:p>
        </w:tc>
        <w:tc>
          <w:tcPr>
            <w:tcW w:w="1264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3,000</w:t>
            </w:r>
          </w:p>
        </w:tc>
        <w:tc>
          <w:tcPr>
            <w:tcW w:w="1057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2,000</w:t>
            </w:r>
          </w:p>
        </w:tc>
        <w:tc>
          <w:tcPr>
            <w:tcW w:w="1242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073" w:type="dxa"/>
          </w:tcPr>
          <w:p w:rsidR="00807FDB" w:rsidRPr="00FA58E9" w:rsidRDefault="00807FDB" w:rsidP="00914FCF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20,000</w:t>
            </w:r>
          </w:p>
        </w:tc>
      </w:tr>
    </w:tbl>
    <w:p w:rsidR="00807FDB" w:rsidRPr="00FA58E9" w:rsidRDefault="00807FDB" w:rsidP="00807FDB">
      <w:pPr>
        <w:tabs>
          <w:tab w:val="left" w:pos="360"/>
        </w:tabs>
        <w:rPr>
          <w:rFonts w:ascii="TH SarabunPSK" w:hAnsi="TH SarabunPSK" w:cs="TH SarabunPSK"/>
          <w:b/>
          <w:bCs/>
          <w: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>6.</w:t>
      </w:r>
      <w:r w:rsidRPr="00FA58E9">
        <w:rPr>
          <w:rFonts w:ascii="TH SarabunPSK" w:hAnsi="TH SarabunPSK" w:cs="TH SarabunPSK"/>
          <w:b/>
          <w:bCs/>
          <w:cs/>
        </w:rPr>
        <w:tab/>
        <w:t>การประเมินผล</w:t>
      </w: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6"/>
        <w:gridCol w:w="2032"/>
        <w:gridCol w:w="2606"/>
      </w:tblGrid>
      <w:tr w:rsidR="00807FDB" w:rsidRPr="00FA58E9" w:rsidTr="00914FCF">
        <w:trPr>
          <w:trHeight w:val="350"/>
          <w:jc w:val="center"/>
        </w:trPr>
        <w:tc>
          <w:tcPr>
            <w:tcW w:w="4076" w:type="dxa"/>
          </w:tcPr>
          <w:p w:rsidR="00807FDB" w:rsidRPr="00FA58E9" w:rsidRDefault="00807FDB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32" w:type="dxa"/>
          </w:tcPr>
          <w:p w:rsidR="00807FDB" w:rsidRPr="00FA58E9" w:rsidRDefault="00807FDB" w:rsidP="00914FC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วิธีการประเมิน</w:t>
            </w:r>
          </w:p>
        </w:tc>
        <w:tc>
          <w:tcPr>
            <w:tcW w:w="2606" w:type="dxa"/>
          </w:tcPr>
          <w:p w:rsidR="00807FDB" w:rsidRPr="00FA58E9" w:rsidRDefault="00807FDB" w:rsidP="00914FC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</w:tr>
      <w:tr w:rsidR="00807FDB" w:rsidRPr="00FA58E9" w:rsidTr="00914FCF">
        <w:trPr>
          <w:trHeight w:val="2050"/>
          <w:jc w:val="center"/>
        </w:trPr>
        <w:tc>
          <w:tcPr>
            <w:tcW w:w="4076" w:type="dxa"/>
            <w:tcBorders>
              <w:bottom w:val="single" w:sz="4" w:space="0" w:color="auto"/>
            </w:tcBorders>
          </w:tcPr>
          <w:p w:rsidR="00807FDB" w:rsidRPr="00FA58E9" w:rsidRDefault="00807FDB" w:rsidP="00914FCF">
            <w:pPr>
              <w:tabs>
                <w:tab w:val="left" w:pos="780"/>
              </w:tabs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ครูและบุคลากรทางการศึกษาได้รับการพัฒนาอยู่เสมอ (การอบรม สัมมนา ศึกษาดูงาน แลกเปลี่ยนเรียนรู้ ทั้งในและนอกสถานศึกษา)และนำความรู้ที่ได้รับมาใช้ประโยชน์ต่อการพัฒนาคุณภาพผู้เรียน การ</w:t>
            </w:r>
            <w:r w:rsidRPr="00FA58E9">
              <w:rPr>
                <w:rFonts w:ascii="TH SarabunPSK" w:hAnsi="TH SarabunPSK" w:cs="TH SarabunPSK"/>
                <w:color w:val="000000" w:themeColor="text1"/>
                <w:cs/>
              </w:rPr>
              <w:t>มีวิทยฐานะที่สูงขึ้น การมีขวัญกำลังใจในการปฏิบัติงาน</w:t>
            </w:r>
            <w:r w:rsidRPr="00FA58E9">
              <w:rPr>
                <w:rFonts w:ascii="TH SarabunPSK" w:hAnsi="TH SarabunPSK" w:cs="TH SarabunPSK"/>
                <w:cs/>
              </w:rPr>
              <w:t>และการสร้างความสามัคคีในองค์กร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807FDB" w:rsidRPr="00FA58E9" w:rsidRDefault="00807FDB" w:rsidP="00914FCF">
            <w:pPr>
              <w:ind w:left="214" w:hanging="214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การสังเกต</w:t>
            </w:r>
          </w:p>
          <w:p w:rsidR="00807FDB" w:rsidRPr="00FA58E9" w:rsidRDefault="00807FDB" w:rsidP="00914FCF">
            <w:pPr>
              <w:ind w:left="214" w:hanging="214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การสอบถาม</w:t>
            </w:r>
          </w:p>
          <w:p w:rsidR="00807FDB" w:rsidRPr="00FA58E9" w:rsidRDefault="00807FDB" w:rsidP="00914FCF">
            <w:pPr>
              <w:ind w:left="214" w:hanging="214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-  การสัมภาษณ์</w:t>
            </w:r>
          </w:p>
          <w:p w:rsidR="00807FDB" w:rsidRPr="00FA58E9" w:rsidRDefault="00807FDB" w:rsidP="00914FCF">
            <w:pPr>
              <w:ind w:left="214" w:hanging="214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การประเมิน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807FDB" w:rsidRPr="00FA58E9" w:rsidRDefault="00807FDB" w:rsidP="00914FCF">
            <w:pPr>
              <w:ind w:left="162" w:hanging="162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 xml:space="preserve">- </w:t>
            </w:r>
            <w:r w:rsidRPr="00FA58E9">
              <w:rPr>
                <w:rFonts w:ascii="TH SarabunPSK" w:hAnsi="TH SarabunPSK" w:cs="TH SarabunPSK"/>
                <w:cs/>
              </w:rPr>
              <w:t>แบบบันทึก/แบบสังเกต</w:t>
            </w:r>
          </w:p>
          <w:p w:rsidR="00807FDB" w:rsidRPr="00FA58E9" w:rsidRDefault="00807FDB" w:rsidP="00914FCF">
            <w:pPr>
              <w:ind w:left="162" w:hanging="162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 xml:space="preserve">- </w:t>
            </w:r>
            <w:r w:rsidRPr="00FA58E9">
              <w:rPr>
                <w:rFonts w:ascii="TH SarabunPSK" w:hAnsi="TH SarabunPSK" w:cs="TH SarabunPSK"/>
                <w:cs/>
              </w:rPr>
              <w:t>แบบสอบถาม</w:t>
            </w:r>
          </w:p>
          <w:p w:rsidR="00807FDB" w:rsidRPr="00FA58E9" w:rsidRDefault="00807FDB" w:rsidP="00914FCF">
            <w:pPr>
              <w:ind w:left="162" w:hanging="162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  แบบสัมภาษณ์</w:t>
            </w:r>
          </w:p>
          <w:p w:rsidR="00807FDB" w:rsidRPr="00FA58E9" w:rsidRDefault="00807FDB" w:rsidP="00914FCF">
            <w:pPr>
              <w:ind w:left="162" w:hanging="162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 xml:space="preserve">- </w:t>
            </w:r>
            <w:r w:rsidRPr="00FA58E9">
              <w:rPr>
                <w:rFonts w:ascii="TH SarabunPSK" w:hAnsi="TH SarabunPSK" w:cs="TH SarabunPSK"/>
                <w:cs/>
              </w:rPr>
              <w:t>แบบประเมินคุณภาพ</w:t>
            </w:r>
          </w:p>
        </w:tc>
      </w:tr>
    </w:tbl>
    <w:p w:rsidR="00807FDB" w:rsidRPr="00FA58E9" w:rsidRDefault="00807FDB" w:rsidP="00807FDB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7</w:t>
      </w:r>
      <w:r w:rsidRPr="00FA58E9">
        <w:rPr>
          <w:rFonts w:ascii="TH SarabunPSK" w:hAnsi="TH SarabunPSK" w:cs="TH SarabunPSK"/>
          <w:b/>
          <w:bCs/>
        </w:rPr>
        <w:t xml:space="preserve">. </w:t>
      </w:r>
      <w:r w:rsidRPr="00FA58E9">
        <w:rPr>
          <w:rFonts w:ascii="TH SarabunPSK" w:hAnsi="TH SarabunPSK" w:cs="TH SarabunPSK"/>
          <w:b/>
          <w:bCs/>
        </w:rPr>
        <w:tab/>
      </w:r>
      <w:r w:rsidRPr="00FA58E9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807FDB" w:rsidRPr="00FA58E9" w:rsidRDefault="00807FDB" w:rsidP="00807FDB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7.1บุคลากรในโรงเรียนทุกคนได้รับการพัฒนาอย่างต่อเนื่องตามศักยภาพของตนเองและมีศักยภาพในการทำงานอย่างเข้มแข็งสามารถทำงานได้อย่างเต็มกำลังความสามารถกำลังความคิดเสียสละเพื่อประโยชน์ทางราชการอย่างเต็มที่ปฏิบัติงานตามบทบาทหน้าที่อย่างมีประสิทธิภาพและประสิทธิผล</w:t>
      </w:r>
    </w:p>
    <w:p w:rsidR="00807FDB" w:rsidRPr="00FA58E9" w:rsidRDefault="00807FDB" w:rsidP="00807FDB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FA58E9">
        <w:rPr>
          <w:rFonts w:ascii="TH SarabunPSK" w:hAnsi="TH SarabunPSK" w:cs="TH SarabunPSK"/>
          <w:color w:val="000000" w:themeColor="text1"/>
          <w:cs/>
        </w:rPr>
        <w:t>7.2</w:t>
      </w:r>
      <w:r w:rsidRPr="00FA58E9">
        <w:rPr>
          <w:rFonts w:ascii="TH SarabunPSK" w:hAnsi="TH SarabunPSK" w:cs="TH SarabunPSK"/>
          <w:color w:val="000000" w:themeColor="text1"/>
          <w:cs/>
        </w:rPr>
        <w:tab/>
        <w:t>โรงเรียนเป็นองค์กรแห่งการเรียนรู้ มีผลทำให้นักเรียนมีผลสัมฤทธิ์ทางการเรียนสูงขึ้น</w:t>
      </w:r>
    </w:p>
    <w:p w:rsidR="00807FDB" w:rsidRPr="00FA58E9" w:rsidRDefault="00807FDB" w:rsidP="00807FDB">
      <w:pPr>
        <w:tabs>
          <w:tab w:val="left" w:pos="1170"/>
        </w:tabs>
        <w:ind w:firstLine="720"/>
        <w:jc w:val="both"/>
        <w:rPr>
          <w:rFonts w:ascii="TH SarabunPSK" w:hAnsi="TH SarabunPSK" w:cs="TH SarabunPSK"/>
          <w:color w:val="000000" w:themeColor="text1"/>
          <w:cs/>
        </w:rPr>
      </w:pPr>
      <w:r w:rsidRPr="00FA58E9">
        <w:rPr>
          <w:rFonts w:ascii="TH SarabunPSK" w:hAnsi="TH SarabunPSK" w:cs="TH SarabunPSK"/>
          <w:color w:val="000000" w:themeColor="text1"/>
          <w:cs/>
        </w:rPr>
        <w:t>7.3</w:t>
      </w:r>
      <w:r w:rsidRPr="00FA58E9">
        <w:rPr>
          <w:rFonts w:ascii="TH SarabunPSK" w:hAnsi="TH SarabunPSK" w:cs="TH SarabunPSK"/>
          <w:color w:val="000000" w:themeColor="text1"/>
          <w:cs/>
        </w:rPr>
        <w:tab/>
        <w:t>ผู้บริหาร ครู และบุคลากรทางการศึกษา</w:t>
      </w:r>
      <w:r w:rsidRPr="00FA58E9">
        <w:rPr>
          <w:rFonts w:ascii="TH SarabunPSK" w:hAnsi="TH SarabunPSK" w:cs="TH SarabunPSK"/>
          <w:cs/>
        </w:rPr>
        <w:t xml:space="preserve">มี </w:t>
      </w:r>
      <w:r w:rsidRPr="00FA58E9">
        <w:rPr>
          <w:rFonts w:ascii="TH SarabunPSK" w:hAnsi="TH SarabunPSK" w:cs="TH SarabunPSK"/>
        </w:rPr>
        <w:t>Best practices</w:t>
      </w:r>
      <w:r w:rsidRPr="00FA58E9">
        <w:rPr>
          <w:rFonts w:ascii="TH SarabunPSK" w:hAnsi="TH SarabunPSK" w:cs="TH SarabunPSK"/>
          <w:cs/>
        </w:rPr>
        <w:t>และ</w:t>
      </w:r>
      <w:r w:rsidRPr="00FA58E9">
        <w:rPr>
          <w:rFonts w:ascii="TH SarabunPSK" w:hAnsi="TH SarabunPSK" w:cs="TH SarabunPSK"/>
          <w:color w:val="000000" w:themeColor="text1"/>
          <w:cs/>
        </w:rPr>
        <w:t>ได้รับการคัดเลือกเป็นผู้ที่มีผลงานดีเด่น ทั้งภายในและภายนอกโรงเรียน</w:t>
      </w:r>
    </w:p>
    <w:p w:rsidR="00807FDB" w:rsidRPr="00FA58E9" w:rsidRDefault="00807FDB" w:rsidP="00807FDB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7.4</w:t>
      </w:r>
      <w:r w:rsidRPr="00FA58E9">
        <w:rPr>
          <w:rFonts w:ascii="TH SarabunPSK" w:hAnsi="TH SarabunPSK" w:cs="TH SarabunPSK"/>
          <w:cs/>
        </w:rPr>
        <w:tab/>
        <w:t>ครูและบุคลากรทางการศึกษามีความพึงพอใจในกิจกรรมการพัฒนาบุคลากร</w:t>
      </w: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jc w:val="both"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rPr>
          <w:rFonts w:ascii="TH SarabunPSK" w:hAnsi="TH SarabunPSK" w:cs="TH SarabunPSK"/>
          <w:color w:val="000000"/>
          <w:lang w:val="en-GB"/>
        </w:rPr>
      </w:pP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lastRenderedPageBreak/>
        <w:t>โครงการ</w:t>
      </w:r>
      <w:r w:rsidRPr="00FA58E9">
        <w:rPr>
          <w:rFonts w:ascii="TH SarabunPSK" w:hAnsi="TH SarabunPSK" w:cs="TH SarabunPSK"/>
          <w:b/>
          <w:bCs/>
          <w:color w:val="000000"/>
          <w:lang w:val="en-GB"/>
        </w:rPr>
        <w:t>                    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 xml:space="preserve"> </w:t>
      </w:r>
      <w:r w:rsidR="00554201">
        <w:rPr>
          <w:rFonts w:ascii="TH SarabunPSK" w:hAnsi="TH SarabunPSK" w:cs="TH SarabunPSK" w:hint="cs"/>
          <w:color w:val="000000"/>
          <w:cs/>
          <w:lang w:val="en-GB"/>
        </w:rPr>
        <w:t xml:space="preserve"> </w:t>
      </w:r>
      <w:r w:rsidRPr="00FA58E9">
        <w:rPr>
          <w:rFonts w:ascii="TH SarabunPSK" w:hAnsi="TH SarabunPSK" w:cs="TH SarabunPSK"/>
          <w:color w:val="000000"/>
          <w:cs/>
          <w:lang w:val="en-GB"/>
        </w:rPr>
        <w:t>สร้างความพร้อมเข้าสู่ประชาคมอาเซียน</w:t>
      </w:r>
    </w:p>
    <w:p w:rsidR="00807FDB" w:rsidRPr="00FA58E9" w:rsidRDefault="00807FDB" w:rsidP="00807FDB">
      <w:pPr>
        <w:rPr>
          <w:rFonts w:ascii="TH SarabunPSK" w:hAnsi="TH SarabunPSK" w:cs="TH SarabunPSK"/>
          <w:color w:val="000000"/>
          <w:lang w:val="en-GB"/>
        </w:rPr>
      </w:pP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>แผนงาน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ab/>
        <w:t xml:space="preserve">           </w:t>
      </w:r>
      <w:r w:rsidR="00554201">
        <w:rPr>
          <w:rFonts w:ascii="TH SarabunPSK" w:hAnsi="TH SarabunPSK" w:cs="TH SarabunPSK" w:hint="cs"/>
          <w:b/>
          <w:bCs/>
          <w:color w:val="000000"/>
          <w:cs/>
          <w:lang w:val="en-GB"/>
        </w:rPr>
        <w:t xml:space="preserve"> </w:t>
      </w:r>
      <w:r w:rsidRPr="00FA58E9">
        <w:rPr>
          <w:rFonts w:ascii="TH SarabunPSK" w:hAnsi="TH SarabunPSK" w:cs="TH SarabunPSK"/>
          <w:color w:val="000000"/>
          <w:cs/>
          <w:lang w:val="en-GB"/>
        </w:rPr>
        <w:t>แผนงานขยายโอกาสและพัฒนาการศึกษา</w:t>
      </w:r>
    </w:p>
    <w:p w:rsidR="00807FDB" w:rsidRPr="00FA58E9" w:rsidRDefault="00807FDB" w:rsidP="00807FDB">
      <w:pPr>
        <w:rPr>
          <w:rFonts w:ascii="TH SarabunPSK" w:hAnsi="TH SarabunPSK" w:cs="TH SarabunPSK"/>
          <w:color w:val="000000"/>
          <w:lang w:val="en-GB"/>
        </w:rPr>
      </w:pP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 xml:space="preserve">สนองกลยุทธ์ที่ </w:t>
      </w:r>
      <w:r w:rsidRPr="00FA58E9">
        <w:rPr>
          <w:rFonts w:ascii="TH SarabunPSK" w:hAnsi="TH SarabunPSK" w:cs="TH SarabunPSK"/>
          <w:b/>
          <w:bCs/>
          <w:color w:val="000000"/>
        </w:rPr>
        <w:t>4</w:t>
      </w:r>
      <w:r w:rsidR="00FC3D5A">
        <w:rPr>
          <w:rFonts w:ascii="TH SarabunPSK" w:hAnsi="TH SarabunPSK" w:cs="TH SarabunPSK"/>
          <w:b/>
          <w:bCs/>
          <w:color w:val="000000"/>
        </w:rPr>
        <w:t>,5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 xml:space="preserve">  </w:t>
      </w:r>
      <w:r w:rsidRPr="00FA58E9">
        <w:rPr>
          <w:rFonts w:ascii="TH SarabunPSK" w:hAnsi="TH SarabunPSK" w:cs="TH SarabunPSK"/>
          <w:color w:val="000000"/>
          <w:cs/>
          <w:lang w:val="en-GB"/>
        </w:rPr>
        <w:tab/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 xml:space="preserve">  </w:t>
      </w:r>
      <w:r w:rsidRPr="00FA58E9">
        <w:rPr>
          <w:rFonts w:ascii="TH SarabunPSK" w:hAnsi="TH SarabunPSK" w:cs="TH SarabunPSK"/>
          <w:color w:val="000000"/>
          <w:cs/>
          <w:lang w:val="en-GB"/>
        </w:rPr>
        <w:t>พัฒนาครูและบุคลากรทางการศึกษาทั้งระบบให้สามารถจัดกิจกรรมการเรียน</w:t>
      </w:r>
    </w:p>
    <w:p w:rsidR="00FC3D5A" w:rsidRDefault="00807FDB" w:rsidP="00807FDB">
      <w:pPr>
        <w:rPr>
          <w:rFonts w:ascii="TH SarabunPSK" w:hAnsi="TH SarabunPSK" w:cs="TH SarabunPSK" w:hint="cs"/>
          <w:color w:val="000000"/>
          <w:lang w:val="en-GB"/>
        </w:rPr>
      </w:pP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                                 การสอนได้อย่างมีคุณภาพ</w:t>
      </w:r>
    </w:p>
    <w:p w:rsidR="00FC3D5A" w:rsidRDefault="00807FDB" w:rsidP="00807FDB">
      <w:pPr>
        <w:rPr>
          <w:rFonts w:ascii="TH SarabunPSK" w:hAnsi="TH SarabunPSK" w:cs="TH SarabunPSK" w:hint="cs"/>
        </w:rPr>
      </w:pPr>
      <w:r w:rsidRPr="00FC3D5A">
        <w:rPr>
          <w:rFonts w:ascii="TH SarabunPSK" w:hAnsi="TH SarabunPSK" w:cs="TH SarabunPSK"/>
          <w:color w:val="000000"/>
          <w:cs/>
          <w:lang w:val="en-GB"/>
        </w:rPr>
        <w:t xml:space="preserve"> </w:t>
      </w:r>
      <w:r w:rsidR="00FC3D5A" w:rsidRPr="00FC3D5A">
        <w:rPr>
          <w:rFonts w:ascii="TH SarabunPSK" w:hAnsi="TH SarabunPSK" w:cs="TH SarabunPSK"/>
          <w:color w:val="000000"/>
          <w:cs/>
          <w:lang w:val="en-GB"/>
        </w:rPr>
        <w:t xml:space="preserve">                                 </w:t>
      </w:r>
      <w:r w:rsidR="00FC3D5A" w:rsidRPr="00FC3D5A">
        <w:rPr>
          <w:rFonts w:ascii="TH SarabunPSK" w:hAnsi="TH SarabunPSK" w:cs="TH SarabunPSK"/>
          <w:cs/>
        </w:rPr>
        <w:t>พัฒนาประสิทธิภาพการบริหารจัดการศึกษาตามแนวทางการกระจายอำนาจ</w:t>
      </w:r>
      <w:r w:rsidR="00FC3D5A" w:rsidRPr="00FC3D5A">
        <w:rPr>
          <w:rFonts w:ascii="TH SarabunPSK" w:hAnsi="TH SarabunPSK" w:cs="TH SarabunPSK"/>
        </w:rPr>
        <w:t xml:space="preserve"> </w:t>
      </w:r>
    </w:p>
    <w:p w:rsidR="00807FDB" w:rsidRPr="00FC3D5A" w:rsidRDefault="00FC3D5A" w:rsidP="00807FDB">
      <w:pPr>
        <w:rPr>
          <w:rFonts w:ascii="TH SarabunPSK" w:hAnsi="TH SarabunPSK" w:cs="TH SarabunPSK"/>
          <w:color w:val="000000"/>
          <w:cs/>
          <w:lang w:val="en-GB"/>
        </w:rPr>
      </w:pPr>
      <w:r>
        <w:rPr>
          <w:rFonts w:ascii="TH SarabunPSK" w:hAnsi="TH SarabunPSK" w:cs="TH SarabunPSK" w:hint="cs"/>
          <w:cs/>
        </w:rPr>
        <w:t xml:space="preserve">                                  </w:t>
      </w:r>
      <w:r w:rsidRPr="00FC3D5A">
        <w:rPr>
          <w:rFonts w:ascii="TH SarabunPSK" w:hAnsi="TH SarabunPSK" w:cs="TH SarabunPSK"/>
          <w:cs/>
        </w:rPr>
        <w:t>เน้นการมีส่วนร่วมจากทุกภาคส่วน</w:t>
      </w:r>
    </w:p>
    <w:p w:rsidR="00807FDB" w:rsidRPr="00FA58E9" w:rsidRDefault="00807FDB" w:rsidP="00807FDB">
      <w:pPr>
        <w:rPr>
          <w:rFonts w:ascii="TH SarabunPSK" w:hAnsi="TH SarabunPSK" w:cs="TH SarabunPSK"/>
          <w:b/>
          <w:bCs/>
          <w:color w:val="000000"/>
        </w:rPr>
      </w:pP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>สนองมาตรฐาน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ab/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ab/>
        <w:t xml:space="preserve">  </w:t>
      </w: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ข้อที่ </w:t>
      </w:r>
      <w:r w:rsidRPr="00FA58E9">
        <w:rPr>
          <w:rFonts w:ascii="TH SarabunPSK" w:hAnsi="TH SarabunPSK" w:cs="TH SarabunPSK"/>
          <w:color w:val="000000"/>
        </w:rPr>
        <w:t>7.7, 10.1, 11.1</w:t>
      </w:r>
    </w:p>
    <w:p w:rsidR="00807FDB" w:rsidRPr="00FA58E9" w:rsidRDefault="00807FDB" w:rsidP="00807FDB">
      <w:pPr>
        <w:rPr>
          <w:rFonts w:ascii="TH SarabunPSK" w:hAnsi="TH SarabunPSK" w:cs="TH SarabunPSK"/>
          <w:b/>
          <w:bCs/>
          <w:color w:val="000000"/>
          <w:lang w:val="en-GB"/>
        </w:rPr>
      </w:pP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>ลักษณะโครงการ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ab/>
        <w:t xml:space="preserve">  </w:t>
      </w:r>
      <w:r w:rsidRPr="00FA58E9">
        <w:rPr>
          <w:rFonts w:ascii="TH SarabunPSK" w:hAnsi="TH SarabunPSK" w:cs="TH SarabunPSK"/>
          <w:color w:val="000000"/>
          <w:cs/>
          <w:lang w:val="en-GB"/>
        </w:rPr>
        <w:t>โครงการต่อเนื่อง</w:t>
      </w:r>
    </w:p>
    <w:p w:rsidR="00807FDB" w:rsidRPr="00FA58E9" w:rsidRDefault="00807FDB" w:rsidP="00807FDB">
      <w:pPr>
        <w:rPr>
          <w:rFonts w:ascii="TH SarabunPSK" w:hAnsi="TH SarabunPSK" w:cs="TH SarabunPSK"/>
          <w:b/>
          <w:bCs/>
          <w:color w:val="000000"/>
          <w:lang w:val="en-GB"/>
        </w:rPr>
      </w:pP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 xml:space="preserve">ผู้รับผิดชอบโครงการ       </w:t>
      </w:r>
      <w:r w:rsidRPr="00FA58E9">
        <w:rPr>
          <w:rFonts w:ascii="TH SarabunPSK" w:hAnsi="TH SarabunPSK" w:cs="TH SarabunPSK"/>
          <w:color w:val="000000"/>
          <w:cs/>
          <w:lang w:val="en-GB"/>
        </w:rPr>
        <w:t>นายพงษกร  พร้อมสุข</w:t>
      </w:r>
    </w:p>
    <w:p w:rsidR="00807FDB" w:rsidRPr="00FA58E9" w:rsidRDefault="00807FDB" w:rsidP="00807FDB">
      <w:pPr>
        <w:pBdr>
          <w:bottom w:val="single" w:sz="6" w:space="1" w:color="auto"/>
        </w:pBdr>
        <w:rPr>
          <w:rFonts w:ascii="TH SarabunPSK" w:hAnsi="TH SarabunPSK" w:cs="TH SarabunPSK"/>
          <w:color w:val="000000"/>
        </w:rPr>
      </w:pP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>ระยะเวลาดำเนินการ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ab/>
        <w:t xml:space="preserve">  </w:t>
      </w:r>
      <w:r w:rsidRPr="00FA58E9">
        <w:rPr>
          <w:rFonts w:ascii="TH SarabunPSK" w:hAnsi="TH SarabunPSK" w:cs="TH SarabunPSK"/>
          <w:color w:val="000000"/>
        </w:rPr>
        <w:t xml:space="preserve">16 </w:t>
      </w:r>
      <w:r w:rsidRPr="00FA58E9">
        <w:rPr>
          <w:rFonts w:ascii="TH SarabunPSK" w:hAnsi="TH SarabunPSK" w:cs="TH SarabunPSK"/>
          <w:color w:val="000000"/>
          <w:cs/>
        </w:rPr>
        <w:t xml:space="preserve">พฤษภาคม – </w:t>
      </w:r>
      <w:r w:rsidRPr="00FA58E9">
        <w:rPr>
          <w:rFonts w:ascii="TH SarabunPSK" w:hAnsi="TH SarabunPSK" w:cs="TH SarabunPSK"/>
          <w:color w:val="000000"/>
        </w:rPr>
        <w:t xml:space="preserve">30 </w:t>
      </w:r>
      <w:r w:rsidRPr="00FA58E9">
        <w:rPr>
          <w:rFonts w:ascii="TH SarabunPSK" w:hAnsi="TH SarabunPSK" w:cs="TH SarabunPSK"/>
          <w:color w:val="000000"/>
          <w:cs/>
        </w:rPr>
        <w:t>กันยายน</w:t>
      </w: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 </w:t>
      </w:r>
      <w:r w:rsidRPr="00FA58E9">
        <w:rPr>
          <w:rFonts w:ascii="TH SarabunPSK" w:hAnsi="TH SarabunPSK" w:cs="TH SarabunPSK"/>
          <w:color w:val="000000"/>
        </w:rPr>
        <w:t>2558</w:t>
      </w:r>
    </w:p>
    <w:p w:rsidR="00807FDB" w:rsidRPr="00FA58E9" w:rsidRDefault="00807FDB" w:rsidP="00807FDB">
      <w:pPr>
        <w:spacing w:before="240"/>
        <w:rPr>
          <w:rFonts w:ascii="TH SarabunPSK" w:hAnsi="TH SarabunPSK" w:cs="TH SarabunPSK"/>
          <w:color w:val="777777"/>
          <w:sz w:val="28"/>
          <w:lang w:val="en-GB"/>
        </w:rPr>
      </w:pPr>
      <w:r w:rsidRPr="00FA58E9">
        <w:rPr>
          <w:rFonts w:ascii="TH SarabunPSK" w:hAnsi="TH SarabunPSK" w:cs="TH SarabunPSK"/>
          <w:b/>
          <w:bCs/>
          <w:color w:val="000000"/>
        </w:rPr>
        <w:t>1</w:t>
      </w:r>
      <w:r w:rsidRPr="00FA58E9">
        <w:rPr>
          <w:rFonts w:ascii="TH SarabunPSK" w:hAnsi="TH SarabunPSK" w:cs="TH SarabunPSK"/>
          <w:b/>
          <w:bCs/>
          <w:color w:val="000000"/>
          <w:lang w:val="en-GB"/>
        </w:rPr>
        <w:t xml:space="preserve">. 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>หลักการและเหตุผล</w:t>
      </w:r>
      <w:r w:rsidRPr="00FA58E9">
        <w:rPr>
          <w:rFonts w:ascii="TH SarabunPSK" w:hAnsi="TH SarabunPSK" w:cs="TH SarabunPSK"/>
          <w:b/>
          <w:bCs/>
          <w:color w:val="000000"/>
          <w:lang w:val="en-GB"/>
        </w:rPr>
        <w:tab/>
      </w:r>
      <w:r w:rsidRPr="00FA58E9">
        <w:rPr>
          <w:rFonts w:ascii="TH SarabunPSK" w:hAnsi="TH SarabunPSK" w:cs="TH SarabunPSK"/>
          <w:b/>
          <w:bCs/>
          <w:color w:val="000000"/>
          <w:lang w:val="en-GB"/>
        </w:rPr>
        <w:tab/>
      </w:r>
    </w:p>
    <w:p w:rsidR="00807FDB" w:rsidRPr="00FA58E9" w:rsidRDefault="00807FDB" w:rsidP="00807FDB">
      <w:pPr>
        <w:spacing w:line="420" w:lineRule="exact"/>
        <w:ind w:firstLine="720"/>
        <w:rPr>
          <w:rFonts w:ascii="TH SarabunPSK" w:hAnsi="TH SarabunPSK" w:cs="TH SarabunPSK" w:hint="cs"/>
          <w:color w:val="777777"/>
          <w:sz w:val="28"/>
          <w:cs/>
        </w:rPr>
      </w:pP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รัฐบาลไทยได้ร่วมมือกับอาเซียนในการเสริมสร้างความแข็งแกร่งและความเจริญรุ่งเรืองในภูมิภาคทั้งทางด้านเศรษฐกิจ การเมืองและความมั่นคง ตลอดจนสังคมและวัฒนธรรมที่สอดคล้องกับกฎบัตรอาเซียน และนโยบายของรัฐบาลไทยในการเสริมสร้างความสัมพันธ์อันดีกับประเทศเพื่อนบ้าน และกลุ่มประเทศอาเซียน โดยใช้การศึกษาเป็นกลไกหลักในการขับเคลื่อนการพัฒนา เพื่อเป็นรากฐานสำคัญในการเสริมสร้างความเจริญรุ่งเรืองทางด้านเศรษฐกิจ การเมืองและความมั่นคง ตลอดจนสังคมและวัฒนธรรมของประเทศ โดยเสริมสร้างความร่วมมือด้านการศึกษาเพื่อให้บรรลุประชาคมอาเซียนที่เอื้ออาทรและแบ่งปัน เพื่อยกระดับคุณภาพชีวิตของประชาชน และการพัฒนาภูมิภาคอย่างยั่งยืน และได้กำหนดให้สาขาการศึกษาเป็นส่วนหนึ่งในการตอบสนองการสร้างประชาคมการเมืองและความมั่นคง เศรษฐกิจ สังคมและวัฒนธรรม ภายในปี พ.ศ. </w:t>
      </w:r>
      <w:r w:rsidRPr="00FA58E9">
        <w:rPr>
          <w:rFonts w:ascii="TH SarabunPSK" w:hAnsi="TH SarabunPSK" w:cs="TH SarabunPSK"/>
          <w:color w:val="000000"/>
        </w:rPr>
        <w:t>255</w:t>
      </w:r>
      <w:r w:rsidR="00BD2556">
        <w:rPr>
          <w:rFonts w:ascii="TH SarabunPSK" w:hAnsi="TH SarabunPSK" w:cs="TH SarabunPSK"/>
          <w:color w:val="000000"/>
        </w:rPr>
        <w:t>8</w:t>
      </w:r>
    </w:p>
    <w:p w:rsidR="00807FDB" w:rsidRPr="00FA58E9" w:rsidRDefault="00807FDB" w:rsidP="00807FDB">
      <w:pPr>
        <w:spacing w:line="420" w:lineRule="exact"/>
        <w:ind w:firstLine="720"/>
        <w:jc w:val="thaiDistribute"/>
        <w:rPr>
          <w:rFonts w:ascii="TH SarabunPSK" w:hAnsi="TH SarabunPSK" w:cs="TH SarabunPSK"/>
          <w:color w:val="000000"/>
          <w:lang w:val="en-GB"/>
        </w:rPr>
      </w:pP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กระทรวงศึกษาธิการได้กำหนดบทบาทการดำเนินงานด้านต่างประเทศเชิงรุก โดยเน้นการกระชับความสัมพันธ์และการขยายความร่วมมือกับประเทศเพื่อนบ้าน และในภูมิภาคเอเชีย ภายใต้กรอบความร่วมมือด้านต่างๆ โดยเฉพาะกรอบความร่วมมือด้านการศึกษา เนื่องจากการศึกษาเป็นรากฐานสำคัญในการขับเคลื่อนความเจริญรุ่งเรืองของประเทศไทยและภูมิภาค ความร่วมมือดังกล่าวเป็นไปในทิศทางที่สอดคล้องกับแนวทางการปฏิรูปการศึกษาของประเทศสมาชิกอาเซียน โดยเฉพาะอย่างยิ่งการขยายโอกาสทางการศึกษา การยกระดับคุณภาพการศึกษา การใช้โครงสร้างพื้นฐานสิ่งอำนวยความสะดวกและเทคโนโลยีการสื่อสาร ตลอดจนการบริหารจัดการทางการศึกษาในเชิงคุณภาพ เพื่อสร้างประชาคมอาเซียน ดินแดนแห่งความสงบสุข สันติภาพ และมีความเจริญรุ่งเรืองทางเศรษฐกิจอย่างยั่งยืน </w:t>
      </w:r>
    </w:p>
    <w:p w:rsidR="00807FDB" w:rsidRPr="00FA58E9" w:rsidRDefault="00807FDB" w:rsidP="00807FDB">
      <w:pPr>
        <w:spacing w:line="420" w:lineRule="exact"/>
        <w:ind w:firstLine="720"/>
        <w:jc w:val="thaiDistribute"/>
        <w:rPr>
          <w:rFonts w:ascii="TH SarabunPSK" w:hAnsi="TH SarabunPSK" w:cs="TH SarabunPSK"/>
          <w:color w:val="777777"/>
          <w:sz w:val="28"/>
          <w:lang w:val="en-GB"/>
        </w:rPr>
      </w:pP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ดังนั้นเพื่อให้สอดรับนโยบายดังกล่าว </w:t>
      </w:r>
      <w:r w:rsidRPr="00FA58E9">
        <w:rPr>
          <w:rFonts w:ascii="TH SarabunPSK" w:hAnsi="TH SarabunPSK" w:cs="TH SarabunPSK"/>
          <w:cs/>
          <w:lang w:val="en-GB"/>
        </w:rPr>
        <w:t>และเพิ่มศักยภาพในการเรียนรู้อย่างสูงสุด  อันเป็นพลังขับเคลื่อนการพัฒนาโรงเรียนสู่ประชาคมอาเซียนในโรงเรียนหนองนาคำวิทยาคม</w:t>
      </w:r>
      <w:r w:rsidRPr="00FA58E9">
        <w:rPr>
          <w:rFonts w:ascii="TH SarabunPSK" w:hAnsi="TH SarabunPSK" w:cs="TH SarabunPSK"/>
          <w:color w:val="000000"/>
          <w:spacing w:val="-4"/>
          <w:cs/>
          <w:lang w:val="en-GB"/>
        </w:rPr>
        <w:t xml:space="preserve">  จึงได้จัดทำโครงการ</w:t>
      </w: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สร้างความพร้อมนักเรียนเข้าสู่ประชาคมอาเซียน </w:t>
      </w:r>
      <w:r w:rsidRPr="00FA58E9">
        <w:rPr>
          <w:rFonts w:ascii="TH SarabunPSK" w:hAnsi="TH SarabunPSK" w:cs="TH SarabunPSK"/>
          <w:color w:val="000000"/>
          <w:spacing w:val="-6"/>
          <w:cs/>
          <w:lang w:val="en-GB"/>
        </w:rPr>
        <w:t xml:space="preserve"> </w:t>
      </w:r>
      <w:r w:rsidRPr="00FA58E9">
        <w:rPr>
          <w:rFonts w:ascii="TH SarabunPSK" w:hAnsi="TH SarabunPSK" w:cs="TH SarabunPSK"/>
          <w:color w:val="000000"/>
          <w:cs/>
          <w:lang w:val="en-GB"/>
        </w:rPr>
        <w:t>เพื่อผลักดันการดำเนินการด้านการศึกษาให้สอดรับต่อการเป็นประชาคมอาเซียน และพัฒนานักเรียนให้มีสมรรถนะที่สำคัญสำหรับการดำเนินชีวิตในประชาคมอาเซียน</w:t>
      </w:r>
    </w:p>
    <w:p w:rsidR="00FC3D5A" w:rsidRDefault="00FC3D5A" w:rsidP="00807F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b/>
          <w:bCs/>
          <w:color w:val="777777"/>
          <w:sz w:val="32"/>
          <w:szCs w:val="32"/>
          <w:lang w:val="en-GB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FA58E9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.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วัตถุประสงค์</w:t>
      </w:r>
    </w:p>
    <w:p w:rsidR="00807FDB" w:rsidRPr="00FA58E9" w:rsidRDefault="00807FDB" w:rsidP="00807FDB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olor w:val="000000"/>
          <w:cs/>
          <w:lang w:val="en-GB"/>
        </w:rPr>
        <w:tab/>
      </w:r>
      <w:r w:rsidRPr="00FA58E9">
        <w:rPr>
          <w:rFonts w:ascii="TH SarabunPSK" w:hAnsi="TH SarabunPSK" w:cs="TH SarabunPSK"/>
          <w:color w:val="000000"/>
        </w:rPr>
        <w:t>1</w:t>
      </w:r>
      <w:r w:rsidRPr="00FA58E9">
        <w:rPr>
          <w:rFonts w:ascii="TH SarabunPSK" w:hAnsi="TH SarabunPSK" w:cs="TH SarabunPSK"/>
          <w:color w:val="000000"/>
          <w:lang w:val="en-GB"/>
        </w:rPr>
        <w:t>.</w:t>
      </w: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 เพื่อจัดทำและพัฒนาแหล่งเรียนรู้สู่</w:t>
      </w:r>
      <w:r w:rsidRPr="00FA58E9">
        <w:rPr>
          <w:rFonts w:ascii="TH SarabunPSK" w:hAnsi="TH SarabunPSK" w:cs="TH SarabunPSK"/>
          <w:cs/>
          <w:lang w:val="en-GB"/>
        </w:rPr>
        <w:t>อาเซียน</w:t>
      </w:r>
    </w:p>
    <w:p w:rsidR="00807FDB" w:rsidRPr="00FA58E9" w:rsidRDefault="00807FDB" w:rsidP="00807FDB">
      <w:pPr>
        <w:tabs>
          <w:tab w:val="left" w:pos="-4962"/>
        </w:tabs>
        <w:jc w:val="thaiDistribute"/>
        <w:rPr>
          <w:rFonts w:ascii="TH SarabunPSK" w:hAnsi="TH SarabunPSK" w:cs="TH SarabunPSK"/>
          <w:color w:val="777777"/>
          <w:sz w:val="28"/>
          <w:lang w:val="en-GB"/>
        </w:rPr>
      </w:pPr>
      <w:r w:rsidRPr="00FA58E9">
        <w:rPr>
          <w:rFonts w:ascii="TH SarabunPSK" w:hAnsi="TH SarabunPSK" w:cs="TH SarabunPSK"/>
          <w:color w:val="000000"/>
          <w:cs/>
          <w:lang w:val="en-GB"/>
        </w:rPr>
        <w:tab/>
      </w:r>
      <w:r w:rsidRPr="00FA58E9">
        <w:rPr>
          <w:rFonts w:ascii="TH SarabunPSK" w:hAnsi="TH SarabunPSK" w:cs="TH SarabunPSK"/>
          <w:color w:val="000000"/>
        </w:rPr>
        <w:t>2</w:t>
      </w:r>
      <w:r w:rsidRPr="00FA58E9">
        <w:rPr>
          <w:rFonts w:ascii="TH SarabunPSK" w:hAnsi="TH SarabunPSK" w:cs="TH SarabunPSK"/>
          <w:color w:val="000000"/>
          <w:lang w:val="en-GB"/>
        </w:rPr>
        <w:t>.</w:t>
      </w: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 เพื่อสร้างความรู้ความเข้าใจและความตระหนักเกี่ยวกับประชาคมอาเซียนแก่นักเรียน</w:t>
      </w:r>
    </w:p>
    <w:p w:rsidR="00807FDB" w:rsidRPr="00FA58E9" w:rsidRDefault="00807FDB" w:rsidP="00807FDB">
      <w:pPr>
        <w:tabs>
          <w:tab w:val="left" w:pos="0"/>
          <w:tab w:val="left" w:pos="709"/>
        </w:tabs>
        <w:jc w:val="thaiDistribute"/>
        <w:rPr>
          <w:rFonts w:ascii="TH SarabunPSK" w:hAnsi="TH SarabunPSK" w:cs="TH SarabunPSK"/>
          <w:color w:val="000000"/>
          <w:lang w:val="en-GB"/>
        </w:rPr>
      </w:pPr>
      <w:r w:rsidRPr="00FA58E9">
        <w:rPr>
          <w:rFonts w:ascii="TH SarabunPSK" w:hAnsi="TH SarabunPSK" w:cs="TH SarabunPSK"/>
          <w:color w:val="000000"/>
          <w:cs/>
          <w:lang w:val="en-GB"/>
        </w:rPr>
        <w:tab/>
      </w:r>
      <w:r w:rsidRPr="00FA58E9">
        <w:rPr>
          <w:rFonts w:ascii="TH SarabunPSK" w:hAnsi="TH SarabunPSK" w:cs="TH SarabunPSK"/>
          <w:color w:val="000000"/>
        </w:rPr>
        <w:t>3</w:t>
      </w:r>
      <w:r w:rsidRPr="00FA58E9">
        <w:rPr>
          <w:rFonts w:ascii="TH SarabunPSK" w:hAnsi="TH SarabunPSK" w:cs="TH SarabunPSK"/>
          <w:color w:val="000000"/>
          <w:lang w:val="en-GB"/>
        </w:rPr>
        <w:t>.</w:t>
      </w: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 เพื่อพัฒนาและเตรียมความพร้อมด้านภาษาอังกฤษนักเรียนสู่สังคมอาเซียน</w:t>
      </w:r>
    </w:p>
    <w:p w:rsidR="00807FDB" w:rsidRPr="00FA58E9" w:rsidRDefault="00807FDB" w:rsidP="00807FDB">
      <w:pPr>
        <w:tabs>
          <w:tab w:val="left" w:pos="0"/>
          <w:tab w:val="left" w:pos="709"/>
        </w:tabs>
        <w:jc w:val="thaiDistribute"/>
        <w:rPr>
          <w:rFonts w:ascii="TH SarabunPSK" w:hAnsi="TH SarabunPSK" w:cs="TH SarabunPSK"/>
          <w:color w:val="000000"/>
          <w:lang w:val="en-GB"/>
        </w:rPr>
      </w:pPr>
      <w:r w:rsidRPr="00FA58E9">
        <w:rPr>
          <w:rFonts w:ascii="TH SarabunPSK" w:hAnsi="TH SarabunPSK" w:cs="TH SarabunPSK"/>
          <w:color w:val="000000"/>
          <w:cs/>
          <w:lang w:val="en-GB"/>
        </w:rPr>
        <w:tab/>
      </w:r>
      <w:r w:rsidRPr="00FA58E9">
        <w:rPr>
          <w:rFonts w:ascii="TH SarabunPSK" w:hAnsi="TH SarabunPSK" w:cs="TH SarabunPSK"/>
          <w:color w:val="000000"/>
        </w:rPr>
        <w:t>4</w:t>
      </w:r>
      <w:r w:rsidRPr="00FA58E9">
        <w:rPr>
          <w:rFonts w:ascii="TH SarabunPSK" w:hAnsi="TH SarabunPSK" w:cs="TH SarabunPSK"/>
          <w:color w:val="000000"/>
          <w:cs/>
          <w:lang w:val="en-GB"/>
        </w:rPr>
        <w:t>. เพื่อศึกษาดูงานและแลกเปลี่ยนเรียนรู้เกี่ยวกับสังคมอาเซียน</w:t>
      </w:r>
    </w:p>
    <w:p w:rsidR="00807FDB" w:rsidRPr="00FA58E9" w:rsidRDefault="00807FDB" w:rsidP="00807FDB">
      <w:pPr>
        <w:tabs>
          <w:tab w:val="left" w:pos="0"/>
          <w:tab w:val="left" w:pos="709"/>
        </w:tabs>
        <w:jc w:val="thaiDistribute"/>
        <w:rPr>
          <w:rFonts w:ascii="TH SarabunPSK" w:hAnsi="TH SarabunPSK" w:cs="TH SarabunPSK"/>
          <w:color w:val="000000"/>
        </w:rPr>
      </w:pPr>
      <w:r w:rsidRPr="00FA58E9">
        <w:rPr>
          <w:rFonts w:ascii="TH SarabunPSK" w:hAnsi="TH SarabunPSK" w:cs="TH SarabunPSK"/>
          <w:color w:val="000000"/>
          <w:cs/>
          <w:lang w:val="en-GB"/>
        </w:rPr>
        <w:tab/>
      </w:r>
      <w:r w:rsidRPr="00FA58E9">
        <w:rPr>
          <w:rFonts w:ascii="TH SarabunPSK" w:hAnsi="TH SarabunPSK" w:cs="TH SarabunPSK"/>
          <w:color w:val="000000"/>
        </w:rPr>
        <w:t>5</w:t>
      </w:r>
      <w:r w:rsidRPr="00FA58E9">
        <w:rPr>
          <w:rFonts w:ascii="TH SarabunPSK" w:hAnsi="TH SarabunPSK" w:cs="TH SarabunPSK"/>
          <w:color w:val="000000"/>
          <w:cs/>
          <w:lang w:val="en-GB"/>
        </w:rPr>
        <w:t>. เพื่อพัฒนาบุคลากรให้มีความรู้ในการสื่อสารภาษาอังกฤษ</w:t>
      </w:r>
    </w:p>
    <w:p w:rsidR="00807FDB" w:rsidRPr="00FA58E9" w:rsidRDefault="00807FDB" w:rsidP="00807FDB">
      <w:pPr>
        <w:tabs>
          <w:tab w:val="left" w:pos="-4962"/>
        </w:tabs>
        <w:spacing w:before="240"/>
        <w:jc w:val="thaiDistribute"/>
        <w:rPr>
          <w:rFonts w:ascii="TH SarabunPSK" w:hAnsi="TH SarabunPSK" w:cs="TH SarabunPSK"/>
          <w:color w:val="777777"/>
          <w:sz w:val="28"/>
          <w:lang w:val="en-GB"/>
        </w:rPr>
      </w:pPr>
      <w:r w:rsidRPr="00FA58E9">
        <w:rPr>
          <w:rFonts w:ascii="TH SarabunPSK" w:hAnsi="TH SarabunPSK" w:cs="TH SarabunPSK"/>
          <w:b/>
          <w:bCs/>
          <w:color w:val="000000"/>
        </w:rPr>
        <w:t>3</w:t>
      </w:r>
      <w:r w:rsidRPr="00FA58E9">
        <w:rPr>
          <w:rFonts w:ascii="TH SarabunPSK" w:hAnsi="TH SarabunPSK" w:cs="TH SarabunPSK"/>
          <w:b/>
          <w:bCs/>
          <w:color w:val="000000"/>
          <w:lang w:val="en-GB"/>
        </w:rPr>
        <w:t xml:space="preserve">. 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>เป้าหมาย</w:t>
      </w:r>
    </w:p>
    <w:p w:rsidR="00807FDB" w:rsidRPr="00FA58E9" w:rsidRDefault="00807FDB" w:rsidP="00807FDB">
      <w:pPr>
        <w:tabs>
          <w:tab w:val="left" w:pos="709"/>
        </w:tabs>
        <w:rPr>
          <w:rFonts w:ascii="TH SarabunPSK" w:hAnsi="TH SarabunPSK" w:cs="TH SarabunPSK"/>
          <w:color w:val="777777"/>
          <w:sz w:val="28"/>
          <w:lang w:val="en-GB"/>
        </w:rPr>
      </w:pP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ab/>
      </w:r>
      <w:r w:rsidRPr="00FA58E9">
        <w:rPr>
          <w:rFonts w:ascii="TH SarabunPSK" w:hAnsi="TH SarabunPSK" w:cs="TH SarabunPSK"/>
          <w:b/>
          <w:bCs/>
          <w:color w:val="000000"/>
        </w:rPr>
        <w:t>3.1</w:t>
      </w:r>
      <w:r w:rsidRPr="00FA58E9">
        <w:rPr>
          <w:rFonts w:ascii="TH SarabunPSK" w:hAnsi="TH SarabunPSK" w:cs="TH SarabunPSK"/>
          <w:b/>
          <w:bCs/>
          <w:color w:val="000000"/>
          <w:lang w:val="en-GB"/>
        </w:rPr>
        <w:t xml:space="preserve"> 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>เชิงปริมาณ</w:t>
      </w:r>
    </w:p>
    <w:p w:rsidR="00807FDB" w:rsidRPr="00FA58E9" w:rsidRDefault="00807FDB" w:rsidP="00807FDB">
      <w:pPr>
        <w:tabs>
          <w:tab w:val="left" w:pos="1134"/>
        </w:tabs>
        <w:jc w:val="thaiDistribute"/>
        <w:rPr>
          <w:rFonts w:ascii="TH SarabunPSK" w:hAnsi="TH SarabunPSK" w:cs="TH SarabunPSK"/>
          <w:color w:val="777777"/>
          <w:sz w:val="28"/>
          <w:lang w:val="en-GB"/>
        </w:rPr>
      </w:pPr>
      <w:r w:rsidRPr="00FA58E9">
        <w:rPr>
          <w:rFonts w:ascii="TH SarabunPSK" w:hAnsi="TH SarabunPSK" w:cs="TH SarabunPSK"/>
          <w:color w:val="000000"/>
          <w:cs/>
          <w:lang w:val="en-GB"/>
        </w:rPr>
        <w:tab/>
      </w:r>
      <w:r w:rsidRPr="00FA58E9">
        <w:rPr>
          <w:rFonts w:ascii="TH SarabunPSK" w:hAnsi="TH SarabunPSK" w:cs="TH SarabunPSK"/>
          <w:color w:val="000000"/>
          <w:lang w:val="en-GB"/>
        </w:rPr>
        <w:t xml:space="preserve"> </w:t>
      </w:r>
      <w:r w:rsidRPr="00FA58E9">
        <w:rPr>
          <w:rFonts w:ascii="TH SarabunPSK" w:hAnsi="TH SarabunPSK" w:cs="TH SarabunPSK"/>
          <w:color w:val="000000"/>
        </w:rPr>
        <w:t>3.1.1</w:t>
      </w: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 นักเรียนโรงเรียนหนองนาคำวิทยาคม จำนวน </w:t>
      </w:r>
      <w:r w:rsidRPr="00FA58E9">
        <w:rPr>
          <w:rFonts w:ascii="TH SarabunPSK" w:hAnsi="TH SarabunPSK" w:cs="TH SarabunPSK"/>
          <w:color w:val="000000"/>
        </w:rPr>
        <w:t>867</w:t>
      </w: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 คน เข้าร่วมกิจกรรม มีองค์ความรู้เกี่ยวกับประชาคมอาเซียนและมีทักษะทางภาษาเพื่อการสื่อสารภาษาอังกฤษ</w:t>
      </w:r>
    </w:p>
    <w:p w:rsidR="00807FDB" w:rsidRPr="00FA58E9" w:rsidRDefault="00807FDB" w:rsidP="00807FDB">
      <w:pPr>
        <w:tabs>
          <w:tab w:val="left" w:pos="1134"/>
        </w:tabs>
        <w:jc w:val="thaiDistribute"/>
        <w:rPr>
          <w:rFonts w:ascii="TH SarabunPSK" w:hAnsi="TH SarabunPSK" w:cs="TH SarabunPSK"/>
          <w:lang w:val="en-GB"/>
        </w:rPr>
      </w:pPr>
      <w:r w:rsidRPr="00FA58E9">
        <w:rPr>
          <w:rFonts w:ascii="TH SarabunPSK" w:hAnsi="TH SarabunPSK" w:cs="TH SarabunPSK"/>
          <w:cs/>
          <w:lang w:val="en-GB"/>
        </w:rPr>
        <w:tab/>
      </w:r>
      <w:r w:rsidRPr="00FA58E9">
        <w:rPr>
          <w:rFonts w:ascii="TH SarabunPSK" w:hAnsi="TH SarabunPSK" w:cs="TH SarabunPSK"/>
        </w:rPr>
        <w:t>3.1.2</w:t>
      </w:r>
      <w:r w:rsidRPr="00FA58E9">
        <w:rPr>
          <w:rFonts w:ascii="TH SarabunPSK" w:hAnsi="TH SarabunPSK" w:cs="TH SarabunPSK"/>
          <w:cs/>
          <w:lang w:val="en-GB"/>
        </w:rPr>
        <w:t xml:space="preserve"> ครูและบุคลากรโรงเรียนหนองนาคำวิทยาคม เข้าร่วมกิจกรรม </w:t>
      </w:r>
      <w:r w:rsidRPr="00FA58E9">
        <w:rPr>
          <w:rFonts w:ascii="TH SarabunPSK" w:hAnsi="TH SarabunPSK" w:cs="TH SarabunPSK"/>
        </w:rPr>
        <w:t>43</w:t>
      </w:r>
      <w:r w:rsidRPr="00FA58E9">
        <w:rPr>
          <w:rFonts w:ascii="TH SarabunPSK" w:hAnsi="TH SarabunPSK" w:cs="TH SarabunPSK"/>
          <w:cs/>
          <w:lang w:val="en-GB"/>
        </w:rPr>
        <w:t xml:space="preserve"> คน</w:t>
      </w:r>
    </w:p>
    <w:p w:rsidR="00807FDB" w:rsidRPr="00FA58E9" w:rsidRDefault="00807FDB" w:rsidP="00807FDB">
      <w:pPr>
        <w:spacing w:before="120"/>
        <w:ind w:firstLine="720"/>
        <w:rPr>
          <w:rFonts w:ascii="TH SarabunPSK" w:hAnsi="TH SarabunPSK" w:cs="TH SarabunPSK"/>
          <w:color w:val="777777"/>
          <w:sz w:val="28"/>
          <w:lang w:val="en-GB"/>
        </w:rPr>
      </w:pPr>
      <w:r w:rsidRPr="00FA58E9">
        <w:rPr>
          <w:rFonts w:ascii="TH SarabunPSK" w:hAnsi="TH SarabunPSK" w:cs="TH SarabunPSK"/>
          <w:b/>
          <w:bCs/>
          <w:color w:val="000000"/>
        </w:rPr>
        <w:t>3.2</w:t>
      </w:r>
      <w:r w:rsidRPr="00FA58E9">
        <w:rPr>
          <w:rFonts w:ascii="TH SarabunPSK" w:hAnsi="TH SarabunPSK" w:cs="TH SarabunPSK"/>
          <w:b/>
          <w:bCs/>
          <w:color w:val="000000"/>
          <w:lang w:val="en-GB"/>
        </w:rPr>
        <w:t xml:space="preserve"> 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>เชิงคุณภาพ</w:t>
      </w:r>
    </w:p>
    <w:p w:rsidR="00807FDB" w:rsidRPr="00FA58E9" w:rsidRDefault="00807FDB" w:rsidP="00807FDB">
      <w:pPr>
        <w:tabs>
          <w:tab w:val="left" w:pos="-4962"/>
          <w:tab w:val="left" w:pos="1134"/>
        </w:tabs>
        <w:jc w:val="thaiDistribute"/>
        <w:rPr>
          <w:rFonts w:ascii="TH SarabunPSK" w:hAnsi="TH SarabunPSK" w:cs="TH SarabunPSK"/>
          <w:color w:val="000000"/>
          <w:lang w:val="en-GB"/>
        </w:rPr>
      </w:pPr>
      <w:r w:rsidRPr="00FA58E9">
        <w:rPr>
          <w:rFonts w:ascii="TH SarabunPSK" w:hAnsi="TH SarabunPSK" w:cs="TH SarabunPSK"/>
          <w:color w:val="000000"/>
          <w:cs/>
          <w:lang w:val="en-GB"/>
        </w:rPr>
        <w:tab/>
      </w:r>
      <w:r w:rsidRPr="00FA58E9">
        <w:rPr>
          <w:rFonts w:ascii="TH SarabunPSK" w:hAnsi="TH SarabunPSK" w:cs="TH SarabunPSK"/>
          <w:color w:val="000000"/>
        </w:rPr>
        <w:t>3.2.1</w:t>
      </w: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 นักเรียนมีองค์ความรู้เกี่ยวกับประชาคมอาเซียนและมีทักษะทางภาษาเพื่อการสื่อสารภาษาอังกฤษ</w:t>
      </w:r>
    </w:p>
    <w:p w:rsidR="00807FDB" w:rsidRPr="00FA58E9" w:rsidRDefault="00807FDB" w:rsidP="00807FDB">
      <w:pPr>
        <w:tabs>
          <w:tab w:val="left" w:pos="-4962"/>
          <w:tab w:val="left" w:pos="1134"/>
        </w:tabs>
        <w:jc w:val="thaiDistribute"/>
        <w:rPr>
          <w:rFonts w:ascii="TH SarabunPSK" w:hAnsi="TH SarabunPSK" w:cs="TH SarabunPSK"/>
          <w:color w:val="000000"/>
          <w:lang w:val="en-GB"/>
        </w:rPr>
      </w:pPr>
      <w:r w:rsidRPr="00FA58E9">
        <w:rPr>
          <w:rFonts w:ascii="TH SarabunPSK" w:hAnsi="TH SarabunPSK" w:cs="TH SarabunPSK"/>
          <w:color w:val="000000"/>
          <w:cs/>
          <w:lang w:val="en-GB"/>
        </w:rPr>
        <w:tab/>
      </w:r>
      <w:r w:rsidRPr="00FA58E9">
        <w:rPr>
          <w:rFonts w:ascii="TH SarabunPSK" w:hAnsi="TH SarabunPSK" w:cs="TH SarabunPSK"/>
          <w:color w:val="000000"/>
        </w:rPr>
        <w:t>3.2.2</w:t>
      </w: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 ครูมีองค์ความรู้เกี่ยวกับประชาคมอาเซียนและมีทักษะทางภาษาเพื่อการสื่อสารภาษาอังกฤษ</w:t>
      </w:r>
    </w:p>
    <w:p w:rsidR="00807FDB" w:rsidRPr="00FA58E9" w:rsidRDefault="00807FDB" w:rsidP="00807FDB">
      <w:pPr>
        <w:tabs>
          <w:tab w:val="left" w:pos="-4962"/>
          <w:tab w:val="left" w:pos="1134"/>
        </w:tabs>
        <w:spacing w:before="240"/>
        <w:jc w:val="thaiDistribute"/>
        <w:rPr>
          <w:rFonts w:ascii="TH SarabunPSK" w:hAnsi="TH SarabunPSK" w:cs="TH SarabunPSK"/>
          <w:color w:val="777777"/>
          <w:sz w:val="28"/>
          <w:lang w:val="en-GB"/>
        </w:rPr>
      </w:pPr>
      <w:r w:rsidRPr="00FA58E9">
        <w:rPr>
          <w:rFonts w:ascii="TH SarabunPSK" w:hAnsi="TH SarabunPSK" w:cs="TH SarabunPSK"/>
          <w:b/>
          <w:bCs/>
          <w:color w:val="000000"/>
        </w:rPr>
        <w:t>4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 xml:space="preserve">. </w:t>
      </w:r>
      <w:r w:rsidRPr="00FA58E9">
        <w:rPr>
          <w:rFonts w:ascii="TH SarabunPSK" w:hAnsi="TH SarabunPSK" w:cs="TH SarabunPSK"/>
          <w:b/>
          <w:bCs/>
          <w:color w:val="000000"/>
          <w:lang w:val="en-GB"/>
        </w:rPr>
        <w:t xml:space="preserve"> </w:t>
      </w:r>
      <w:r w:rsidRPr="00FA58E9">
        <w:rPr>
          <w:rFonts w:ascii="TH SarabunPSK" w:hAnsi="TH SarabunPSK" w:cs="TH SarabunPSK"/>
          <w:b/>
          <w:bCs/>
          <w:color w:val="000000"/>
          <w:cs/>
          <w:lang w:val="en-GB"/>
        </w:rPr>
        <w:t>กิจกรรมที่ดำเนินการ</w:t>
      </w:r>
    </w:p>
    <w:p w:rsidR="00807FDB" w:rsidRPr="00FA58E9" w:rsidRDefault="00807FDB" w:rsidP="00807FDB">
      <w:pPr>
        <w:tabs>
          <w:tab w:val="left" w:pos="-4962"/>
          <w:tab w:val="left" w:pos="1134"/>
        </w:tabs>
        <w:spacing w:before="240"/>
        <w:jc w:val="thaiDistribute"/>
        <w:rPr>
          <w:rFonts w:ascii="TH SarabunPSK" w:hAnsi="TH SarabunPSK" w:cs="TH SarabunPSK"/>
          <w:color w:val="777777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3828"/>
        <w:gridCol w:w="2423"/>
        <w:gridCol w:w="2192"/>
      </w:tblGrid>
      <w:tr w:rsidR="00807FDB" w:rsidRPr="00FA58E9" w:rsidTr="00914FCF">
        <w:tc>
          <w:tcPr>
            <w:tcW w:w="534" w:type="dxa"/>
            <w:vAlign w:val="center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ที่</w:t>
            </w:r>
          </w:p>
        </w:tc>
        <w:tc>
          <w:tcPr>
            <w:tcW w:w="3828" w:type="dxa"/>
            <w:vAlign w:val="center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                    กิจกรรม</w:t>
            </w:r>
          </w:p>
        </w:tc>
        <w:tc>
          <w:tcPr>
            <w:tcW w:w="2570" w:type="dxa"/>
            <w:vAlign w:val="center"/>
          </w:tcPr>
          <w:p w:rsidR="00807FDB" w:rsidRPr="00FA58E9" w:rsidRDefault="00807FDB" w:rsidP="00914FCF">
            <w:pPr>
              <w:ind w:right="-471"/>
              <w:jc w:val="center"/>
              <w:rPr>
                <w:rFonts w:ascii="TH SarabunPSK" w:hAnsi="TH SarabunPSK" w:cs="TH SarabunPSK"/>
                <w:color w:val="000000"/>
                <w:spacing w:val="-6"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>ระยะเวลา</w:t>
            </w:r>
          </w:p>
          <w:p w:rsidR="00807FDB" w:rsidRPr="00FA58E9" w:rsidRDefault="00807FDB" w:rsidP="00914FCF">
            <w:pPr>
              <w:ind w:right="-471"/>
              <w:jc w:val="center"/>
              <w:rPr>
                <w:rFonts w:ascii="TH SarabunPSK" w:hAnsi="TH SarabunPSK" w:cs="TH SarabunPSK"/>
                <w:color w:val="000000"/>
                <w:spacing w:val="-6"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>ดำเนินงาน</w:t>
            </w:r>
          </w:p>
        </w:tc>
        <w:tc>
          <w:tcPr>
            <w:tcW w:w="2311" w:type="dxa"/>
            <w:vAlign w:val="center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       ผู้รับผิดชอบ</w:t>
            </w:r>
          </w:p>
        </w:tc>
      </w:tr>
      <w:tr w:rsidR="00807FDB" w:rsidRPr="00FA58E9" w:rsidTr="00914FCF">
        <w:tc>
          <w:tcPr>
            <w:tcW w:w="534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1.1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1.2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1.3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lang w:val="en-GB"/>
              </w:rPr>
            </w:pP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1.4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1.5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lang w:val="en-GB"/>
              </w:rPr>
            </w:pP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1.6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1.7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1.8</w:t>
            </w:r>
          </w:p>
        </w:tc>
        <w:tc>
          <w:tcPr>
            <w:tcW w:w="3828" w:type="dxa"/>
          </w:tcPr>
          <w:p w:rsidR="00807FDB" w:rsidRPr="00FA58E9" w:rsidRDefault="00807FDB" w:rsidP="00914FCF">
            <w:pPr>
              <w:rPr>
                <w:rFonts w:ascii="TH SarabunPSK" w:hAnsi="TH SarabunPSK" w:cs="TH SarabunPSK"/>
                <w:color w:val="000000"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  <w:lang w:val="en-GB"/>
              </w:rPr>
              <w:t>จัดแหล่งเรียนรู้เกี่ยวกับอาเซียน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จัดกิจกรรม 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English  Day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  <w:lang w:val="en-GB"/>
              </w:rPr>
              <w:t>บูรณาการการเรียนการสอนภาษาอังกฤษ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  <w:lang w:val="en-GB"/>
              </w:rPr>
              <w:t>ในทุกกลุ่มสาระ</w:t>
            </w:r>
          </w:p>
          <w:p w:rsidR="00807FDB" w:rsidRPr="00FA58E9" w:rsidRDefault="00807FDB" w:rsidP="00914FCF">
            <w:pPr>
              <w:tabs>
                <w:tab w:val="right" w:pos="4082"/>
              </w:tabs>
              <w:ind w:right="-471"/>
              <w:rPr>
                <w:rFonts w:ascii="TH SarabunPSK" w:hAnsi="TH SarabunPSK" w:cs="TH SarabunPSK" w:hint="cs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</w:rPr>
              <w:t>แข่งขันประกวดทักษะภาษาอังกฤษ</w:t>
            </w:r>
          </w:p>
          <w:p w:rsidR="00807FDB" w:rsidRPr="00FA58E9" w:rsidRDefault="00807FDB" w:rsidP="00914FCF">
            <w:pPr>
              <w:tabs>
                <w:tab w:val="right" w:pos="4082"/>
              </w:tabs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</w:rPr>
              <w:t>จัดอบรมเชิงปฏิบัติการฝึกทักษะการฟัง – พูด ภาษาอังกฤษ เพื่อการสื่อสารแก่บุคลากร</w:t>
            </w:r>
          </w:p>
          <w:p w:rsidR="00807FDB" w:rsidRPr="00FA58E9" w:rsidRDefault="00807FDB" w:rsidP="00914FCF">
            <w:pPr>
              <w:tabs>
                <w:tab w:val="right" w:pos="4082"/>
              </w:tabs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</w:rPr>
              <w:t>จัดมุมสื่อ</w:t>
            </w:r>
            <w:r w:rsidR="00F26D73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อาเซียนและ</w:t>
            </w:r>
            <w:r w:rsidR="00F26D73">
              <w:rPr>
                <w:rFonts w:ascii="TH SarabunPSK" w:hAnsi="TH SarabunPSK" w:cs="TH SarabunPSK"/>
                <w:color w:val="000000"/>
                <w:spacing w:val="-6"/>
                <w:cs/>
              </w:rPr>
              <w:t xml:space="preserve">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English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</w:rPr>
              <w:t xml:space="preserve">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Zone</w:t>
            </w:r>
          </w:p>
          <w:p w:rsidR="00807FDB" w:rsidRPr="00FA58E9" w:rsidRDefault="00807FDB" w:rsidP="00914FCF">
            <w:pPr>
              <w:tabs>
                <w:tab w:val="right" w:pos="4082"/>
              </w:tabs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</w:rPr>
              <w:t>เสียงตามสายภาษาอังกฤษ</w:t>
            </w:r>
          </w:p>
          <w:p w:rsidR="00807FDB" w:rsidRPr="00FA58E9" w:rsidRDefault="00807FDB" w:rsidP="00914FCF">
            <w:pPr>
              <w:tabs>
                <w:tab w:val="right" w:pos="4082"/>
              </w:tabs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</w:rPr>
              <w:t>จัดทำวารสารแผ่นพับ</w:t>
            </w:r>
          </w:p>
          <w:p w:rsidR="00807FDB" w:rsidRPr="00FA58E9" w:rsidRDefault="00807FDB" w:rsidP="00914FCF">
            <w:pPr>
              <w:tabs>
                <w:tab w:val="right" w:pos="4082"/>
              </w:tabs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</w:rPr>
              <w:tab/>
            </w:r>
          </w:p>
        </w:tc>
        <w:tc>
          <w:tcPr>
            <w:tcW w:w="2570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 xml:space="preserve">  16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 พ.ค.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58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–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30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ก.ย.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58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 xml:space="preserve">  16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 พ.ค.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58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–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30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ก.ย.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58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 xml:space="preserve">  16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 พ.ค.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58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–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30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ก.ย.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58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lang w:val="en-GB"/>
              </w:rPr>
            </w:pP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           ส.ค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58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           ส.ค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58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lang w:val="en-GB"/>
              </w:rPr>
            </w:pP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 xml:space="preserve">  16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 พ.ค.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58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–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30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ก.ย.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58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 xml:space="preserve">  16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 พ.ค.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57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–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30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ก.ย.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57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 xml:space="preserve">  16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 พ.ค.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57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–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30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ก.ย.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57</w:t>
            </w:r>
          </w:p>
        </w:tc>
        <w:tc>
          <w:tcPr>
            <w:tcW w:w="2311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 นายพงษกร พร้อมสุข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 นางภาสินี ศรีบุญวงษ์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 ครูผู้สอนทุกกลุ่มสาระ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lang w:val="en-GB"/>
              </w:rPr>
            </w:pP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 นางภาสินี ศรีบุญวงษ์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 นางภาสินี ศรีบุญวงษ์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lang w:val="en-GB"/>
              </w:rPr>
            </w:pPr>
          </w:p>
          <w:p w:rsidR="00807FDB" w:rsidRPr="00F26D73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 </w:t>
            </w:r>
            <w:r w:rsidR="00F26D73"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>นา</w:t>
            </w:r>
            <w:r w:rsidR="00F26D73">
              <w:rPr>
                <w:rFonts w:ascii="TH SarabunPSK" w:hAnsi="TH SarabunPSK" w:cs="TH SarabunPSK" w:hint="cs"/>
                <w:color w:val="000000"/>
                <w:spacing w:val="-6"/>
                <w:cs/>
                <w:lang w:val="en-GB"/>
              </w:rPr>
              <w:t>ย</w:t>
            </w:r>
            <w:r w:rsidR="00F26D73"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>พงษกร พร้อมสุข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 w:hint="cs"/>
                <w:color w:val="000000"/>
                <w:spacing w:val="-6"/>
                <w:cs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 นา</w:t>
            </w:r>
            <w:r w:rsidR="00C259A0">
              <w:rPr>
                <w:rFonts w:ascii="TH SarabunPSK" w:hAnsi="TH SarabunPSK" w:cs="TH SarabunPSK" w:hint="cs"/>
                <w:color w:val="000000"/>
                <w:spacing w:val="-6"/>
                <w:cs/>
                <w:lang w:val="en-GB"/>
              </w:rPr>
              <w:t>ย</w:t>
            </w:r>
            <w:r w:rsidR="00C259A0"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>พงษกร พร้อมสุข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>นายปุญญพัฒน์ ชัยวงษา</w:t>
            </w:r>
          </w:p>
        </w:tc>
      </w:tr>
    </w:tbl>
    <w:p w:rsidR="00807FDB" w:rsidRPr="00FA58E9" w:rsidRDefault="00807FDB" w:rsidP="00807FDB">
      <w:pPr>
        <w:spacing w:before="240"/>
        <w:jc w:val="thaiDistribute"/>
        <w:rPr>
          <w:rFonts w:ascii="TH SarabunPSK" w:hAnsi="TH SarabunPSK" w:cs="TH SarabunPSK"/>
          <w:b/>
          <w:bCs/>
          <w:color w:val="000000"/>
          <w:lang w:val="en-GB"/>
        </w:rPr>
      </w:pPr>
    </w:p>
    <w:p w:rsidR="00807FDB" w:rsidRPr="00FA58E9" w:rsidRDefault="00807FDB" w:rsidP="00807FDB">
      <w:pPr>
        <w:spacing w:before="240"/>
        <w:jc w:val="thaiDistribute"/>
        <w:rPr>
          <w:rFonts w:ascii="TH SarabunPSK" w:hAnsi="TH SarabunPSK" w:cs="TH SarabunPSK"/>
          <w:b/>
          <w:bCs/>
          <w:color w:val="000000"/>
          <w:lang w:val="en-GB"/>
        </w:rPr>
      </w:pPr>
    </w:p>
    <w:p w:rsidR="00807FDB" w:rsidRPr="00FA58E9" w:rsidRDefault="00807FDB" w:rsidP="00807FDB">
      <w:pPr>
        <w:spacing w:before="240"/>
        <w:jc w:val="thaiDistribute"/>
        <w:rPr>
          <w:rFonts w:ascii="TH SarabunPSK" w:hAnsi="TH SarabunPSK" w:cs="TH SarabunPSK"/>
          <w:b/>
          <w:bCs/>
          <w:color w:val="000000"/>
          <w:lang w:val="en-GB"/>
        </w:rPr>
      </w:pPr>
    </w:p>
    <w:p w:rsidR="00FC3D5A" w:rsidRDefault="00FC3D5A" w:rsidP="00807F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07FDB" w:rsidRPr="00FA58E9" w:rsidRDefault="00807FDB" w:rsidP="00807FDB">
      <w:pPr>
        <w:pStyle w:val="a3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. งบประมาณ </w:t>
      </w:r>
    </w:p>
    <w:p w:rsidR="00807FDB" w:rsidRPr="00FA58E9" w:rsidRDefault="00807FDB" w:rsidP="00807FDB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  <w:r w:rsidRPr="00FA58E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เงินอุดหนุน  จำนวน    </w:t>
      </w:r>
      <w:r w:rsidRPr="00FA58E9">
        <w:rPr>
          <w:rFonts w:ascii="TH SarabunPSK" w:hAnsi="TH SarabunPSK" w:cs="TH SarabunPSK"/>
          <w:sz w:val="32"/>
          <w:szCs w:val="32"/>
        </w:rPr>
        <w:t>33,0</w:t>
      </w:r>
      <w:r w:rsidRPr="00FA58E9">
        <w:rPr>
          <w:rFonts w:ascii="TH SarabunPSK" w:hAnsi="TH SarabunPSK" w:cs="TH SarabunPSK"/>
          <w:sz w:val="32"/>
          <w:szCs w:val="32"/>
          <w:cs/>
          <w:lang w:val="en-GB"/>
        </w:rPr>
        <w:t>00  บาท</w:t>
      </w:r>
    </w:p>
    <w:p w:rsidR="00807FDB" w:rsidRPr="00FA58E9" w:rsidRDefault="00807FDB" w:rsidP="00807FDB">
      <w:pPr>
        <w:pStyle w:val="a4"/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>คำชี้แจงการใช้งบประมาณ</w:t>
      </w:r>
    </w:p>
    <w:p w:rsidR="00807FDB" w:rsidRPr="00FA58E9" w:rsidRDefault="00807FDB" w:rsidP="00807FDB">
      <w:pPr>
        <w:pStyle w:val="a4"/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992"/>
        <w:gridCol w:w="851"/>
        <w:gridCol w:w="850"/>
        <w:gridCol w:w="851"/>
        <w:gridCol w:w="992"/>
        <w:gridCol w:w="851"/>
      </w:tblGrid>
      <w:tr w:rsidR="00807FDB" w:rsidRPr="00FA58E9" w:rsidTr="00914FCF">
        <w:tc>
          <w:tcPr>
            <w:tcW w:w="534" w:type="dxa"/>
            <w:vMerge w:val="restart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685" w:type="dxa"/>
            <w:vMerge w:val="restart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</w:p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กิจกรรม/รายการ</w:t>
            </w:r>
          </w:p>
        </w:tc>
        <w:tc>
          <w:tcPr>
            <w:tcW w:w="3544" w:type="dxa"/>
            <w:gridSpan w:val="4"/>
          </w:tcPr>
          <w:p w:rsidR="00807FDB" w:rsidRPr="00FA58E9" w:rsidRDefault="00807FDB" w:rsidP="00914FCF">
            <w:pPr>
              <w:tabs>
                <w:tab w:val="left" w:pos="709"/>
                <w:tab w:val="left" w:pos="915"/>
              </w:tabs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ab/>
            </w:r>
          </w:p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</w:p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เงินนอกงบ</w:t>
            </w:r>
          </w:p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851" w:type="dxa"/>
            <w:vMerge w:val="restart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</w:p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รวม</w:t>
            </w:r>
          </w:p>
        </w:tc>
      </w:tr>
      <w:tr w:rsidR="00807FDB" w:rsidRPr="00FA58E9" w:rsidTr="00914FCF">
        <w:tc>
          <w:tcPr>
            <w:tcW w:w="534" w:type="dxa"/>
            <w:vMerge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vMerge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ตอบแทน</w:t>
            </w: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ใช้สอย</w:t>
            </w:r>
          </w:p>
        </w:tc>
        <w:tc>
          <w:tcPr>
            <w:tcW w:w="850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วัสดุ</w:t>
            </w: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07FDB" w:rsidRPr="00FA58E9" w:rsidTr="00914FCF">
        <w:tc>
          <w:tcPr>
            <w:tcW w:w="534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 xml:space="preserve"> 1</w:t>
            </w:r>
          </w:p>
        </w:tc>
        <w:tc>
          <w:tcPr>
            <w:tcW w:w="3685" w:type="dxa"/>
          </w:tcPr>
          <w:p w:rsidR="00807FDB" w:rsidRPr="00FA58E9" w:rsidRDefault="00807FDB" w:rsidP="00914FCF">
            <w:pPr>
              <w:rPr>
                <w:rFonts w:ascii="TH SarabunPSK" w:hAnsi="TH SarabunPSK" w:cs="TH SarabunPSK"/>
                <w:color w:val="000000"/>
                <w:cs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  <w:lang w:val="en-GB"/>
              </w:rPr>
              <w:t>จัดแหล่งเรียนรู้เกี่ยวกับอาเซียน</w:t>
            </w: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20,000</w:t>
            </w:r>
          </w:p>
        </w:tc>
      </w:tr>
      <w:tr w:rsidR="00807FDB" w:rsidRPr="00FA58E9" w:rsidTr="00914FCF">
        <w:tc>
          <w:tcPr>
            <w:tcW w:w="534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2</w:t>
            </w:r>
          </w:p>
        </w:tc>
        <w:tc>
          <w:tcPr>
            <w:tcW w:w="3685" w:type="dxa"/>
          </w:tcPr>
          <w:p w:rsidR="00807FDB" w:rsidRPr="00FA58E9" w:rsidRDefault="00807FDB" w:rsidP="00914FCF">
            <w:pPr>
              <w:rPr>
                <w:rFonts w:ascii="TH SarabunPSK" w:hAnsi="TH SarabunPSK" w:cs="TH SarabunPSK" w:hint="cs"/>
                <w:color w:val="000000"/>
                <w:cs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จัดกิจกรรม 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English  Day</w:t>
            </w: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</w:tr>
      <w:tr w:rsidR="00807FDB" w:rsidRPr="00FA58E9" w:rsidTr="00914FCF">
        <w:tc>
          <w:tcPr>
            <w:tcW w:w="534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3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</w:pPr>
          </w:p>
        </w:tc>
        <w:tc>
          <w:tcPr>
            <w:tcW w:w="3685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  <w:lang w:val="en-GB"/>
              </w:rPr>
              <w:t>บูรณาการการเรียนการสอนภาษาอังกฤษ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cs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  <w:lang w:val="en-GB"/>
              </w:rPr>
              <w:t>ในทุกกลุ่มสาระ</w:t>
            </w: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  <w:tr w:rsidR="00807FDB" w:rsidRPr="00FA58E9" w:rsidTr="00914FCF">
        <w:tc>
          <w:tcPr>
            <w:tcW w:w="534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4</w:t>
            </w:r>
          </w:p>
        </w:tc>
        <w:tc>
          <w:tcPr>
            <w:tcW w:w="3685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cs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</w:rPr>
              <w:t>นักเรียนแข่งขันประกวดทักษะภาษาอังกฤษ</w:t>
            </w: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2,000</w:t>
            </w:r>
          </w:p>
        </w:tc>
      </w:tr>
      <w:tr w:rsidR="00807FDB" w:rsidRPr="00FA58E9" w:rsidTr="00914FCF">
        <w:tc>
          <w:tcPr>
            <w:tcW w:w="534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5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</w:pPr>
          </w:p>
        </w:tc>
        <w:tc>
          <w:tcPr>
            <w:tcW w:w="3685" w:type="dxa"/>
          </w:tcPr>
          <w:p w:rsidR="00807FDB" w:rsidRPr="00FA58E9" w:rsidRDefault="00807FDB" w:rsidP="00914FCF">
            <w:pPr>
              <w:rPr>
                <w:rFonts w:ascii="TH SarabunPSK" w:hAnsi="TH SarabunPSK" w:cs="TH SarabunPSK"/>
                <w:color w:val="000000"/>
                <w:cs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</w:rPr>
              <w:t>จัดอบรมเชิงปฏิบัติการฝึกทักษะการฟัง – พูด ภาษาอังกฤษ เพื่อการสื่อสารแก่บุคลากร</w:t>
            </w: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5,000</w:t>
            </w:r>
          </w:p>
        </w:tc>
      </w:tr>
      <w:tr w:rsidR="00807FDB" w:rsidRPr="00FA58E9" w:rsidTr="00914FCF">
        <w:tc>
          <w:tcPr>
            <w:tcW w:w="534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6</w:t>
            </w:r>
          </w:p>
        </w:tc>
        <w:tc>
          <w:tcPr>
            <w:tcW w:w="3685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  <w:lang w:val="en-GB"/>
              </w:rPr>
              <w:t>จัดมุมสื่อ</w:t>
            </w:r>
            <w:r w:rsidR="00BA1D88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อาเซียนและ</w:t>
            </w:r>
            <w:r w:rsidR="00BA1D88">
              <w:rPr>
                <w:rFonts w:ascii="TH SarabunPSK" w:hAnsi="TH SarabunPSK" w:cs="TH SarabunPSK"/>
                <w:color w:val="000000"/>
                <w:spacing w:val="-6"/>
                <w:cs/>
              </w:rPr>
              <w:t xml:space="preserve"> </w:t>
            </w:r>
            <w:r w:rsidR="00BA1D88" w:rsidRPr="00FA58E9">
              <w:rPr>
                <w:rFonts w:ascii="TH SarabunPSK" w:hAnsi="TH SarabunPSK" w:cs="TH SarabunPSK"/>
                <w:color w:val="000000"/>
                <w:spacing w:val="-6"/>
              </w:rPr>
              <w:t>English</w:t>
            </w:r>
            <w:r w:rsidR="00BA1D88" w:rsidRPr="00FA58E9">
              <w:rPr>
                <w:rFonts w:ascii="TH SarabunPSK" w:hAnsi="TH SarabunPSK" w:cs="TH SarabunPSK"/>
                <w:color w:val="000000"/>
                <w:spacing w:val="-6"/>
                <w:cs/>
              </w:rPr>
              <w:t xml:space="preserve"> </w:t>
            </w:r>
            <w:r w:rsidR="00BA1D88" w:rsidRPr="00FA58E9">
              <w:rPr>
                <w:rFonts w:ascii="TH SarabunPSK" w:hAnsi="TH SarabunPSK" w:cs="TH SarabunPSK"/>
                <w:color w:val="000000"/>
                <w:spacing w:val="-6"/>
              </w:rPr>
              <w:t>Zone</w:t>
            </w: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5</w:t>
            </w:r>
            <w:r w:rsidRPr="00FA58E9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5,000</w:t>
            </w: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5,000</w:t>
            </w:r>
          </w:p>
        </w:tc>
      </w:tr>
      <w:tr w:rsidR="00807FDB" w:rsidRPr="00FA58E9" w:rsidTr="00914FCF">
        <w:tc>
          <w:tcPr>
            <w:tcW w:w="534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7</w:t>
            </w:r>
          </w:p>
        </w:tc>
        <w:tc>
          <w:tcPr>
            <w:tcW w:w="3685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 w:hint="cs"/>
                <w:color w:val="000000"/>
                <w:cs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  <w:lang w:val="en-GB"/>
              </w:rPr>
              <w:t>เสียงตามสายภาษาอังกฤษ</w:t>
            </w: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07FDB" w:rsidRPr="00FA58E9" w:rsidTr="00914FCF">
        <w:tc>
          <w:tcPr>
            <w:tcW w:w="534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</w:rPr>
            </w:pPr>
            <w:r w:rsidRPr="00FA58E9"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  <w:t xml:space="preserve"> </w:t>
            </w:r>
            <w:r w:rsidRPr="00FA58E9">
              <w:rPr>
                <w:rFonts w:ascii="TH SarabunPSK" w:hAnsi="TH SarabunPSK" w:cs="TH SarabunPSK"/>
                <w:color w:val="000000"/>
                <w:spacing w:val="-6"/>
              </w:rPr>
              <w:t>8</w:t>
            </w:r>
          </w:p>
        </w:tc>
        <w:tc>
          <w:tcPr>
            <w:tcW w:w="3685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cs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  <w:lang w:val="en-GB"/>
              </w:rPr>
              <w:t>จัดทำวารสารแผ่นพับ</w:t>
            </w: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1,0</w:t>
            </w:r>
            <w:r w:rsidRPr="00FA58E9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1,0</w:t>
            </w:r>
            <w:r w:rsidRPr="00FA58E9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1,0</w:t>
            </w:r>
            <w:r w:rsidRPr="00FA58E9">
              <w:rPr>
                <w:rFonts w:ascii="TH SarabunPSK" w:hAnsi="TH SarabunPSK" w:cs="TH SarabunPSK"/>
                <w:cs/>
              </w:rPr>
              <w:t>00</w:t>
            </w:r>
          </w:p>
        </w:tc>
      </w:tr>
      <w:tr w:rsidR="00807FDB" w:rsidRPr="00FA58E9" w:rsidTr="00914FCF">
        <w:tc>
          <w:tcPr>
            <w:tcW w:w="534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spacing w:val="-6"/>
                <w:cs/>
                <w:lang w:val="en-GB"/>
              </w:rPr>
            </w:pPr>
          </w:p>
        </w:tc>
        <w:tc>
          <w:tcPr>
            <w:tcW w:w="3685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cs/>
                <w:lang w:val="en-GB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  <w:lang w:val="en-GB"/>
              </w:rPr>
              <w:t xml:space="preserve">                     รวม</w:t>
            </w: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33</w:t>
            </w:r>
            <w:r w:rsidRPr="00FA58E9">
              <w:rPr>
                <w:rFonts w:ascii="TH SarabunPSK" w:hAnsi="TH SarabunPSK" w:cs="TH SarabunPSK"/>
                <w:cs/>
              </w:rPr>
              <w:t>,</w:t>
            </w:r>
            <w:r w:rsidRPr="00FA58E9">
              <w:rPr>
                <w:rFonts w:ascii="TH SarabunPSK" w:hAnsi="TH SarabunPSK" w:cs="TH SarabunPSK"/>
              </w:rPr>
              <w:t>0</w:t>
            </w:r>
            <w:r w:rsidRPr="00FA58E9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33,0</w:t>
            </w:r>
            <w:r w:rsidRPr="00FA58E9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992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07FDB" w:rsidRPr="00FA58E9" w:rsidRDefault="00807FDB" w:rsidP="00914FCF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33,0</w:t>
            </w:r>
            <w:r w:rsidRPr="00FA58E9">
              <w:rPr>
                <w:rFonts w:ascii="TH SarabunPSK" w:hAnsi="TH SarabunPSK" w:cs="TH SarabunPSK"/>
                <w:cs/>
              </w:rPr>
              <w:t>00</w:t>
            </w:r>
          </w:p>
        </w:tc>
      </w:tr>
    </w:tbl>
    <w:p w:rsidR="00807FDB" w:rsidRPr="00FA58E9" w:rsidRDefault="00807FDB" w:rsidP="00807FDB">
      <w:pPr>
        <w:contextualSpacing/>
        <w:rPr>
          <w:rFonts w:ascii="TH SarabunPSK" w:hAnsi="TH SarabunPSK" w:cs="TH SarabunPSK"/>
          <w:b/>
          <w:bCs/>
        </w:rPr>
      </w:pPr>
    </w:p>
    <w:p w:rsidR="00807FDB" w:rsidRPr="00FA58E9" w:rsidRDefault="00807FDB" w:rsidP="00807FDB">
      <w:pPr>
        <w:contextualSpacing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</w:rPr>
        <w:t>6</w:t>
      </w:r>
      <w:r w:rsidRPr="00FA58E9">
        <w:rPr>
          <w:rFonts w:ascii="TH SarabunPSK" w:hAnsi="TH SarabunPSK" w:cs="TH SarabunPSK"/>
          <w:b/>
          <w:bCs/>
          <w:cs/>
        </w:rPr>
        <w:t>. การประเมินผล</w:t>
      </w:r>
    </w:p>
    <w:p w:rsidR="00807FDB" w:rsidRPr="00FA58E9" w:rsidRDefault="00807FDB" w:rsidP="00807FDB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5"/>
        <w:gridCol w:w="1626"/>
        <w:gridCol w:w="2993"/>
      </w:tblGrid>
      <w:tr w:rsidR="00807FDB" w:rsidRPr="00FA58E9" w:rsidTr="00914FCF">
        <w:tc>
          <w:tcPr>
            <w:tcW w:w="4503" w:type="dxa"/>
          </w:tcPr>
          <w:p w:rsidR="00807FDB" w:rsidRPr="00FA58E9" w:rsidRDefault="00807FDB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1658" w:type="dxa"/>
          </w:tcPr>
          <w:p w:rsidR="00807FDB" w:rsidRPr="00FA58E9" w:rsidRDefault="00807FDB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วิธีการประเมิน</w:t>
            </w:r>
          </w:p>
        </w:tc>
        <w:tc>
          <w:tcPr>
            <w:tcW w:w="3081" w:type="dxa"/>
          </w:tcPr>
          <w:p w:rsidR="00807FDB" w:rsidRPr="00FA58E9" w:rsidRDefault="00807FDB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เครื่องมือที่ใช้</w:t>
            </w:r>
          </w:p>
        </w:tc>
      </w:tr>
      <w:tr w:rsidR="00807FDB" w:rsidRPr="00FA58E9" w:rsidTr="00914FCF">
        <w:tc>
          <w:tcPr>
            <w:tcW w:w="4503" w:type="dxa"/>
          </w:tcPr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</w:t>
            </w:r>
            <w:r w:rsidRPr="00FA58E9">
              <w:rPr>
                <w:rFonts w:ascii="TH SarabunPSK" w:hAnsi="TH SarabunPSK" w:cs="TH SarabunPSK"/>
              </w:rPr>
              <w:t>1</w:t>
            </w:r>
            <w:r w:rsidRPr="00FA58E9">
              <w:rPr>
                <w:rFonts w:ascii="TH SarabunPSK" w:hAnsi="TH SarabunPSK" w:cs="TH SarabunPSK"/>
                <w:lang w:val="en-GB"/>
              </w:rPr>
              <w:t>.</w:t>
            </w:r>
            <w:r w:rsidRPr="00FA58E9">
              <w:rPr>
                <w:rFonts w:ascii="TH SarabunPSK" w:hAnsi="TH SarabunPSK" w:cs="TH SarabunPSK"/>
                <w:cs/>
              </w:rPr>
              <w:t xml:space="preserve">  โรงเรียนมีแหล่งเรียนรู้สู่อาเซียน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  <w:lang w:val="en-GB"/>
              </w:rPr>
              <w:t xml:space="preserve"> </w:t>
            </w:r>
            <w:r w:rsidRPr="00FA58E9">
              <w:rPr>
                <w:rFonts w:ascii="TH SarabunPSK" w:hAnsi="TH SarabunPSK" w:cs="TH SarabunPSK"/>
              </w:rPr>
              <w:t>2</w:t>
            </w:r>
            <w:r w:rsidRPr="00FA58E9">
              <w:rPr>
                <w:rFonts w:ascii="TH SarabunPSK" w:hAnsi="TH SarabunPSK" w:cs="TH SarabunPSK"/>
                <w:lang w:val="en-GB"/>
              </w:rPr>
              <w:t>.</w:t>
            </w:r>
            <w:r w:rsidRPr="00FA58E9">
              <w:rPr>
                <w:rFonts w:ascii="TH SarabunPSK" w:hAnsi="TH SarabunPSK" w:cs="TH SarabunPSK"/>
                <w:cs/>
              </w:rPr>
              <w:t xml:space="preserve"> นักเรียนมีความรู้ความเข้าใจและความตระหนักเกี่ยวกับประชาคมอาเซียนแก่นักเรียน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lang w:val="en-GB"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</w:t>
            </w:r>
            <w:r w:rsidRPr="00FA58E9">
              <w:rPr>
                <w:rFonts w:ascii="TH SarabunPSK" w:hAnsi="TH SarabunPSK" w:cs="TH SarabunPSK"/>
              </w:rPr>
              <w:t>3</w:t>
            </w:r>
            <w:r w:rsidRPr="00FA58E9">
              <w:rPr>
                <w:rFonts w:ascii="TH SarabunPSK" w:hAnsi="TH SarabunPSK" w:cs="TH SarabunPSK"/>
                <w:lang w:val="en-GB"/>
              </w:rPr>
              <w:t>.</w:t>
            </w:r>
            <w:r w:rsidRPr="00FA58E9">
              <w:rPr>
                <w:rFonts w:ascii="TH SarabunPSK" w:hAnsi="TH SarabunPSK" w:cs="TH SarabunPSK"/>
                <w:cs/>
              </w:rPr>
              <w:t xml:space="preserve"> ครูและบุคลากรมีความพร้อมด้านภาษาอังกฤษนักเรียนสู่สังคมอาเซียน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lang w:val="en-GB"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</w:t>
            </w:r>
            <w:r w:rsidRPr="00FA58E9">
              <w:rPr>
                <w:rFonts w:ascii="TH SarabunPSK" w:hAnsi="TH SarabunPSK" w:cs="TH SarabunPSK"/>
              </w:rPr>
              <w:t>4</w:t>
            </w:r>
            <w:r w:rsidRPr="00FA58E9">
              <w:rPr>
                <w:rFonts w:ascii="TH SarabunPSK" w:hAnsi="TH SarabunPSK" w:cs="TH SarabunPSK"/>
                <w:cs/>
              </w:rPr>
              <w:t xml:space="preserve">. </w:t>
            </w:r>
            <w:r w:rsidRPr="00FA58E9">
              <w:rPr>
                <w:rFonts w:ascii="TH SarabunPSK" w:hAnsi="TH SarabunPSK" w:cs="TH SarabunPSK"/>
                <w:cs/>
                <w:lang w:val="en-GB"/>
              </w:rPr>
              <w:t>ครูและบุคลากรมีความพร้อมด้านภาษาอังกฤษ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lang w:val="en-GB"/>
              </w:rPr>
            </w:pPr>
            <w:r w:rsidRPr="00FA58E9">
              <w:rPr>
                <w:rFonts w:ascii="TH SarabunPSK" w:hAnsi="TH SarabunPSK" w:cs="TH SarabunPSK"/>
                <w:cs/>
                <w:lang w:val="en-GB"/>
              </w:rPr>
              <w:t>ในทุกกลุ่มสาระ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</w:t>
            </w:r>
            <w:r w:rsidRPr="00FA58E9">
              <w:rPr>
                <w:rFonts w:ascii="TH SarabunPSK" w:hAnsi="TH SarabunPSK" w:cs="TH SarabunPSK"/>
              </w:rPr>
              <w:t>5</w:t>
            </w:r>
            <w:r w:rsidRPr="00FA58E9">
              <w:rPr>
                <w:rFonts w:ascii="TH SarabunPSK" w:hAnsi="TH SarabunPSK" w:cs="TH SarabunPSK"/>
                <w:cs/>
              </w:rPr>
              <w:t>. ครูและบุคลากรมีความรู้ในการสื่อสาร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lang w:val="en-GB"/>
              </w:rPr>
            </w:pPr>
            <w:r w:rsidRPr="00FA58E9">
              <w:rPr>
                <w:rFonts w:ascii="TH SarabunPSK" w:hAnsi="TH SarabunPSK" w:cs="TH SarabunPSK"/>
                <w:cs/>
              </w:rPr>
              <w:t>ภาษาอังกฤษ</w:t>
            </w:r>
            <w:r w:rsidRPr="00FA58E9">
              <w:rPr>
                <w:rFonts w:ascii="TH SarabunPSK" w:hAnsi="TH SarabunPSK" w:cs="TH SarabunPSK"/>
                <w:cs/>
                <w:lang w:val="en-GB"/>
              </w:rPr>
              <w:t>เพิ่มขึ้น</w:t>
            </w:r>
          </w:p>
          <w:p w:rsidR="00807FDB" w:rsidRPr="00FA58E9" w:rsidRDefault="00807FDB" w:rsidP="00914FCF">
            <w:pPr>
              <w:ind w:right="-471"/>
              <w:rPr>
                <w:rFonts w:ascii="TH SarabunPSK" w:hAnsi="TH SarabunPSK" w:cs="TH SarabunPSK"/>
                <w:color w:val="000000"/>
                <w:cs/>
                <w:lang w:val="en-GB"/>
              </w:rPr>
            </w:pPr>
          </w:p>
        </w:tc>
        <w:tc>
          <w:tcPr>
            <w:tcW w:w="1658" w:type="dxa"/>
          </w:tcPr>
          <w:p w:rsidR="00807FDB" w:rsidRPr="00FA58E9" w:rsidRDefault="00807FDB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     สังเกต</w:t>
            </w:r>
          </w:p>
          <w:p w:rsidR="00807FDB" w:rsidRPr="00FA58E9" w:rsidRDefault="00807FDB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   สัมภาษณ์</w:t>
            </w:r>
          </w:p>
          <w:p w:rsidR="00807FDB" w:rsidRPr="00FA58E9" w:rsidRDefault="00807FDB" w:rsidP="00914FCF">
            <w:pPr>
              <w:rPr>
                <w:rFonts w:ascii="TH SarabunPSK" w:hAnsi="TH SarabunPSK" w:cs="TH SarabunPSK"/>
              </w:rPr>
            </w:pPr>
          </w:p>
          <w:p w:rsidR="00807FDB" w:rsidRPr="00FA58E9" w:rsidRDefault="00807FDB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     ทดสอบ</w:t>
            </w:r>
          </w:p>
          <w:p w:rsidR="00807FDB" w:rsidRPr="00FA58E9" w:rsidRDefault="00807FDB" w:rsidP="00914FCF">
            <w:pPr>
              <w:rPr>
                <w:rFonts w:ascii="TH SarabunPSK" w:hAnsi="TH SarabunPSK" w:cs="TH SarabunPSK"/>
              </w:rPr>
            </w:pPr>
          </w:p>
          <w:p w:rsidR="00807FDB" w:rsidRPr="00FA58E9" w:rsidRDefault="00807FDB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    สอบถาม</w:t>
            </w:r>
          </w:p>
          <w:p w:rsidR="00807FDB" w:rsidRPr="00FA58E9" w:rsidRDefault="00807FDB" w:rsidP="00914FCF">
            <w:pPr>
              <w:rPr>
                <w:rFonts w:ascii="TH SarabunPSK" w:hAnsi="TH SarabunPSK" w:cs="TH SarabunPSK"/>
              </w:rPr>
            </w:pPr>
          </w:p>
          <w:p w:rsidR="00807FDB" w:rsidRPr="00FA58E9" w:rsidRDefault="00807FDB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     สอบถาม</w:t>
            </w:r>
          </w:p>
        </w:tc>
        <w:tc>
          <w:tcPr>
            <w:tcW w:w="3081" w:type="dxa"/>
          </w:tcPr>
          <w:p w:rsidR="00807FDB" w:rsidRPr="00FA58E9" w:rsidRDefault="00807FDB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แบบสังเกต</w:t>
            </w:r>
          </w:p>
          <w:p w:rsidR="00807FDB" w:rsidRPr="00FA58E9" w:rsidRDefault="00807FDB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แบบสัมภาษณ์</w:t>
            </w:r>
          </w:p>
          <w:p w:rsidR="00807FDB" w:rsidRPr="00FA58E9" w:rsidRDefault="00807FDB" w:rsidP="00914FCF">
            <w:pPr>
              <w:jc w:val="center"/>
              <w:rPr>
                <w:rFonts w:ascii="TH SarabunPSK" w:hAnsi="TH SarabunPSK" w:cs="TH SarabunPSK"/>
              </w:rPr>
            </w:pPr>
          </w:p>
          <w:p w:rsidR="00807FDB" w:rsidRPr="00FA58E9" w:rsidRDefault="00807FDB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แบบทดสอบ</w:t>
            </w:r>
          </w:p>
          <w:p w:rsidR="00807FDB" w:rsidRPr="00FA58E9" w:rsidRDefault="00807FDB" w:rsidP="00914FCF">
            <w:pPr>
              <w:jc w:val="center"/>
              <w:rPr>
                <w:rFonts w:ascii="TH SarabunPSK" w:hAnsi="TH SarabunPSK" w:cs="TH SarabunPSK"/>
              </w:rPr>
            </w:pPr>
          </w:p>
          <w:p w:rsidR="00807FDB" w:rsidRPr="00FA58E9" w:rsidRDefault="00807FDB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แบบสอบถาม</w:t>
            </w:r>
          </w:p>
          <w:p w:rsidR="00807FDB" w:rsidRPr="00FA58E9" w:rsidRDefault="00807FDB" w:rsidP="00914FCF">
            <w:pPr>
              <w:jc w:val="center"/>
              <w:rPr>
                <w:rFonts w:ascii="TH SarabunPSK" w:hAnsi="TH SarabunPSK" w:cs="TH SarabunPSK"/>
              </w:rPr>
            </w:pPr>
          </w:p>
          <w:p w:rsidR="00807FDB" w:rsidRPr="00FA58E9" w:rsidRDefault="00807FDB" w:rsidP="00914FCF">
            <w:pPr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</w:tr>
    </w:tbl>
    <w:p w:rsidR="00807FDB" w:rsidRPr="00FA58E9" w:rsidRDefault="00807FDB" w:rsidP="00807FDB">
      <w:pPr>
        <w:rPr>
          <w:rFonts w:ascii="TH SarabunPSK" w:hAnsi="TH SarabunPSK" w:cs="TH SarabunPSK"/>
        </w:rPr>
      </w:pPr>
    </w:p>
    <w:p w:rsidR="00807FDB" w:rsidRPr="00FA58E9" w:rsidRDefault="00807FDB" w:rsidP="00807FDB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>7</w:t>
      </w:r>
      <w:r w:rsidRPr="00FA58E9">
        <w:rPr>
          <w:rFonts w:ascii="TH SarabunPSK" w:hAnsi="TH SarabunPSK" w:cs="TH SarabunPSK"/>
          <w:b/>
          <w:bCs/>
          <w:cs/>
        </w:rPr>
        <w:t>. ผลที่คาดว่าจะได้รับ</w:t>
      </w:r>
    </w:p>
    <w:p w:rsidR="00807FDB" w:rsidRPr="00FA58E9" w:rsidRDefault="00807FDB" w:rsidP="00807FDB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olor w:val="000000"/>
          <w:cs/>
          <w:lang w:val="en-GB"/>
        </w:rPr>
        <w:tab/>
      </w:r>
      <w:r w:rsidRPr="00FA58E9">
        <w:rPr>
          <w:rFonts w:ascii="TH SarabunPSK" w:hAnsi="TH SarabunPSK" w:cs="TH SarabunPSK"/>
          <w:cs/>
        </w:rPr>
        <w:t>1. นักเรียนที่</w:t>
      </w: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มีองค์ความรู้เกี่ยวกับประชาคมอาเซียนและมีทักษะทางภาษาเพื่อการสื่อสารภาษาอังกฤษและภาษาเพื่อนบ้านอย่างน้อย </w:t>
      </w:r>
      <w:r w:rsidRPr="00FA58E9">
        <w:rPr>
          <w:rFonts w:ascii="TH SarabunPSK" w:hAnsi="TH SarabunPSK" w:cs="TH SarabunPSK"/>
          <w:color w:val="000000"/>
        </w:rPr>
        <w:t>1</w:t>
      </w:r>
      <w:r w:rsidRPr="00FA58E9">
        <w:rPr>
          <w:rFonts w:ascii="TH SarabunPSK" w:hAnsi="TH SarabunPSK" w:cs="TH SarabunPSK"/>
          <w:color w:val="000000"/>
          <w:cs/>
          <w:lang w:val="en-GB"/>
        </w:rPr>
        <w:t xml:space="preserve">  ภาษา</w:t>
      </w:r>
    </w:p>
    <w:p w:rsidR="00807FDB" w:rsidRPr="00FA58E9" w:rsidRDefault="00807FDB" w:rsidP="00807FDB">
      <w:pPr>
        <w:rPr>
          <w:rFonts w:ascii="TH SarabunPSK" w:hAnsi="TH SarabunPSK" w:cs="TH SarabunPSK" w:hint="cs"/>
          <w:cs/>
        </w:rPr>
      </w:pPr>
      <w:r w:rsidRPr="00FA58E9">
        <w:rPr>
          <w:rFonts w:ascii="TH SarabunPSK" w:hAnsi="TH SarabunPSK" w:cs="TH SarabunPSK"/>
        </w:rPr>
        <w:tab/>
        <w:t xml:space="preserve">2. </w:t>
      </w:r>
      <w:r w:rsidRPr="00FA58E9">
        <w:rPr>
          <w:rFonts w:ascii="TH SarabunPSK" w:hAnsi="TH SarabunPSK" w:cs="TH SarabunPSK"/>
          <w:cs/>
        </w:rPr>
        <w:t>บุคลากรมีความรู้ภาษาอังกฤษเพิ่มขึ้น</w:t>
      </w:r>
      <w:r w:rsidR="006E5F8B">
        <w:rPr>
          <w:rFonts w:ascii="TH SarabunPSK" w:hAnsi="TH SarabunPSK" w:cs="TH SarabunPSK" w:hint="cs"/>
          <w:cs/>
        </w:rPr>
        <w:t>ร้อยละ</w:t>
      </w:r>
      <w:r w:rsidR="006E5F8B">
        <w:rPr>
          <w:rFonts w:ascii="TH SarabunPSK" w:hAnsi="TH SarabunPSK" w:cs="TH SarabunPSK"/>
        </w:rPr>
        <w:t xml:space="preserve"> 80 </w:t>
      </w:r>
      <w:r w:rsidR="006E5F8B">
        <w:rPr>
          <w:rFonts w:ascii="TH SarabunPSK" w:hAnsi="TH SarabunPSK" w:cs="TH SarabunPSK" w:hint="cs"/>
          <w:cs/>
        </w:rPr>
        <w:t>ของนักเรียนทั้งหมด</w:t>
      </w:r>
    </w:p>
    <w:sectPr w:rsidR="00807FDB" w:rsidRPr="00FA58E9" w:rsidSect="009F5A0D">
      <w:headerReference w:type="default" r:id="rId6"/>
      <w:pgSz w:w="11906" w:h="16838"/>
      <w:pgMar w:top="1152" w:right="1152" w:bottom="1152" w:left="2016" w:header="706" w:footer="706" w:gutter="0"/>
      <w:pgNumType w:start="103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26" w:rsidRPr="00486BF9" w:rsidRDefault="00AD2526" w:rsidP="00486BF9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separator/>
      </w:r>
    </w:p>
  </w:endnote>
  <w:endnote w:type="continuationSeparator" w:id="1">
    <w:p w:rsidR="00AD2526" w:rsidRPr="00486BF9" w:rsidRDefault="00AD2526" w:rsidP="00486BF9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26" w:rsidRPr="00486BF9" w:rsidRDefault="00AD2526" w:rsidP="00486BF9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separator/>
      </w:r>
    </w:p>
  </w:footnote>
  <w:footnote w:type="continuationSeparator" w:id="1">
    <w:p w:rsidR="00AD2526" w:rsidRPr="00486BF9" w:rsidRDefault="00AD2526" w:rsidP="00486BF9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2389"/>
      <w:docPartObj>
        <w:docPartGallery w:val="Page Numbers (Top of Page)"/>
        <w:docPartUnique/>
      </w:docPartObj>
    </w:sdtPr>
    <w:sdtContent>
      <w:p w:rsidR="00486BF9" w:rsidRDefault="000F2E84">
        <w:pPr>
          <w:pStyle w:val="a6"/>
          <w:jc w:val="right"/>
        </w:pPr>
        <w:r w:rsidRPr="00486BF9">
          <w:rPr>
            <w:rFonts w:ascii="TH SarabunPSK" w:hAnsi="TH SarabunPSK" w:cs="TH SarabunPSK"/>
          </w:rPr>
          <w:fldChar w:fldCharType="begin"/>
        </w:r>
        <w:r w:rsidR="00486BF9" w:rsidRPr="00486BF9">
          <w:rPr>
            <w:rFonts w:ascii="TH SarabunPSK" w:hAnsi="TH SarabunPSK" w:cs="TH SarabunPSK"/>
          </w:rPr>
          <w:instrText xml:space="preserve"> PAGE   \* MERGEFORMAT </w:instrText>
        </w:r>
        <w:r w:rsidRPr="00486BF9">
          <w:rPr>
            <w:rFonts w:ascii="TH SarabunPSK" w:hAnsi="TH SarabunPSK" w:cs="TH SarabunPSK"/>
          </w:rPr>
          <w:fldChar w:fldCharType="separate"/>
        </w:r>
        <w:r w:rsidR="00FC3D5A" w:rsidRPr="00FC3D5A">
          <w:rPr>
            <w:rFonts w:ascii="TH SarabunPSK" w:hAnsi="TH SarabunPSK" w:cs="TH SarabunPSK"/>
            <w:noProof/>
            <w:szCs w:val="32"/>
            <w:lang w:val="th-TH"/>
          </w:rPr>
          <w:t>112</w:t>
        </w:r>
        <w:r w:rsidRPr="00486BF9">
          <w:rPr>
            <w:rFonts w:ascii="TH SarabunPSK" w:hAnsi="TH SarabunPSK" w:cs="TH SarabunPSK"/>
          </w:rPr>
          <w:fldChar w:fldCharType="end"/>
        </w:r>
      </w:p>
    </w:sdtContent>
  </w:sdt>
  <w:p w:rsidR="00486BF9" w:rsidRDefault="00486BF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drawingGridHorizontalSpacing w:val="16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07FDB"/>
    <w:rsid w:val="000B0EF9"/>
    <w:rsid w:val="000B44A1"/>
    <w:rsid w:val="000E1D35"/>
    <w:rsid w:val="000F2E84"/>
    <w:rsid w:val="001815FA"/>
    <w:rsid w:val="001918F3"/>
    <w:rsid w:val="002325CB"/>
    <w:rsid w:val="003A4D3F"/>
    <w:rsid w:val="00486BF9"/>
    <w:rsid w:val="00554201"/>
    <w:rsid w:val="005839A5"/>
    <w:rsid w:val="00663EAE"/>
    <w:rsid w:val="006E4C7F"/>
    <w:rsid w:val="006E5F8B"/>
    <w:rsid w:val="00725862"/>
    <w:rsid w:val="00807FDB"/>
    <w:rsid w:val="00923D4C"/>
    <w:rsid w:val="009F5A0D"/>
    <w:rsid w:val="00A742C6"/>
    <w:rsid w:val="00AD2526"/>
    <w:rsid w:val="00B12BA2"/>
    <w:rsid w:val="00B501AB"/>
    <w:rsid w:val="00BA1D88"/>
    <w:rsid w:val="00BD2556"/>
    <w:rsid w:val="00C259A0"/>
    <w:rsid w:val="00F26D73"/>
    <w:rsid w:val="00F42F70"/>
    <w:rsid w:val="00FC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Straight Arrow Connector 3"/>
        <o:r id="V:Rule8" type="connector" idref="#Straight Arrow Connector 7"/>
        <o:r id="V:Rule9" type="connector" idref="#Straight Arrow Connector 12"/>
        <o:r id="V:Rule10" type="connector" idref="#Straight Arrow Connector 6"/>
        <o:r id="V:Rule11" type="connector" idref="#Straight Arrow Connector 5"/>
        <o:r id="V:Rule12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D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D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807FDB"/>
    <w:pPr>
      <w:spacing w:after="150"/>
    </w:pPr>
    <w:rPr>
      <w:sz w:val="28"/>
      <w:szCs w:val="28"/>
    </w:rPr>
  </w:style>
  <w:style w:type="table" w:styleId="a5">
    <w:name w:val="Table Grid"/>
    <w:basedOn w:val="a1"/>
    <w:uiPriority w:val="59"/>
    <w:rsid w:val="00807F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6BF9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86BF9"/>
    <w:rPr>
      <w:rFonts w:ascii="Angsana New" w:eastAsia="Times New Roman" w:hAnsi="Angsana New" w:cs="Angsana New"/>
      <w:sz w:val="32"/>
      <w:szCs w:val="40"/>
    </w:rPr>
  </w:style>
  <w:style w:type="paragraph" w:styleId="a8">
    <w:name w:val="footer"/>
    <w:basedOn w:val="a"/>
    <w:link w:val="a9"/>
    <w:uiPriority w:val="99"/>
    <w:semiHidden/>
    <w:unhideWhenUsed/>
    <w:rsid w:val="00486BF9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486BF9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2015-05-14T22:49:00Z</dcterms:created>
  <dcterms:modified xsi:type="dcterms:W3CDTF">2015-12-30T05:04:00Z</dcterms:modified>
</cp:coreProperties>
</file>